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7EBDBE" w14:textId="77777777" w:rsidR="003316E4" w:rsidRPr="00831149" w:rsidRDefault="003316E4" w:rsidP="003316E4">
      <w:pPr>
        <w:pStyle w:val="Corpodetexto"/>
        <w:spacing w:before="0" w:beforeAutospacing="0" w:after="0" w:afterAutospacing="0" w:line="360" w:lineRule="auto"/>
        <w:rPr>
          <w:b/>
          <w:bCs/>
        </w:rPr>
      </w:pPr>
      <w:r w:rsidRPr="00831149">
        <w:rPr>
          <w:b/>
          <w:bCs/>
        </w:rPr>
        <w:t xml:space="preserve">Edital do processo SELETIVO de monitor </w:t>
      </w:r>
    </w:p>
    <w:p w14:paraId="4F41EBAD" w14:textId="3E331035" w:rsidR="003316E4" w:rsidRPr="00AB18C3" w:rsidRDefault="003316E4" w:rsidP="003316E4">
      <w:pPr>
        <w:pStyle w:val="Corpodetexto"/>
        <w:spacing w:before="0" w:beforeAutospacing="0" w:after="0" w:afterAutospacing="0" w:line="360" w:lineRule="auto"/>
        <w:rPr>
          <w:b/>
          <w:bCs/>
        </w:rPr>
      </w:pPr>
      <w:r w:rsidRPr="00831149">
        <w:rPr>
          <w:b/>
          <w:bCs/>
        </w:rPr>
        <w:t xml:space="preserve">Para a DISCIPLINA </w:t>
      </w:r>
      <w:r w:rsidR="00B24614" w:rsidRPr="00831149">
        <w:rPr>
          <w:b/>
          <w:bCs/>
        </w:rPr>
        <w:t xml:space="preserve">DIREITO </w:t>
      </w:r>
      <w:r w:rsidR="00DE0E4E">
        <w:rPr>
          <w:b/>
          <w:bCs/>
        </w:rPr>
        <w:t>PENAL</w:t>
      </w:r>
      <w:r w:rsidR="0001080F">
        <w:rPr>
          <w:b/>
          <w:bCs/>
        </w:rPr>
        <w:t xml:space="preserve"> </w:t>
      </w:r>
      <w:r w:rsidR="004B1139">
        <w:rPr>
          <w:b/>
          <w:bCs/>
        </w:rPr>
        <w:t>I</w:t>
      </w:r>
      <w:r w:rsidR="002F7124">
        <w:rPr>
          <w:b/>
          <w:bCs/>
        </w:rPr>
        <w:t>I</w:t>
      </w:r>
      <w:r w:rsidRPr="00831149">
        <w:rPr>
          <w:b/>
          <w:bCs/>
        </w:rPr>
        <w:t xml:space="preserve">, do curso dE DIREITO – </w:t>
      </w:r>
      <w:r w:rsidR="00AA5D19" w:rsidRPr="00831149">
        <w:rPr>
          <w:b/>
          <w:bCs/>
        </w:rPr>
        <w:t xml:space="preserve">CÂMPUS COLATINA - </w:t>
      </w:r>
      <w:r w:rsidRPr="00831149">
        <w:rPr>
          <w:b/>
          <w:bCs/>
        </w:rPr>
        <w:t xml:space="preserve">SEMESTRE letivo de </w:t>
      </w:r>
      <w:r w:rsidR="00363145" w:rsidRPr="00831149">
        <w:rPr>
          <w:b/>
          <w:bCs/>
        </w:rPr>
        <w:t>202</w:t>
      </w:r>
      <w:r w:rsidR="004B1139">
        <w:rPr>
          <w:b/>
          <w:bCs/>
        </w:rPr>
        <w:t>5</w:t>
      </w:r>
      <w:r w:rsidR="00363145" w:rsidRPr="00831149">
        <w:rPr>
          <w:b/>
          <w:bCs/>
        </w:rPr>
        <w:t>/</w:t>
      </w:r>
      <w:r w:rsidR="004B1139">
        <w:rPr>
          <w:b/>
          <w:bCs/>
        </w:rPr>
        <w:t>1</w:t>
      </w:r>
      <w:r w:rsidRPr="00831149">
        <w:rPr>
          <w:b/>
          <w:bCs/>
        </w:rPr>
        <w:t>.</w:t>
      </w:r>
    </w:p>
    <w:p w14:paraId="2EFB3AE5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</w:rPr>
      </w:pPr>
    </w:p>
    <w:p w14:paraId="770F1E02" w14:textId="10715AE3" w:rsidR="003316E4" w:rsidRPr="00831149" w:rsidRDefault="003316E4" w:rsidP="00E5203E">
      <w:pPr>
        <w:pStyle w:val="NormalWeb"/>
        <w:spacing w:before="0" w:beforeAutospacing="0" w:after="0" w:afterAutospacing="0"/>
        <w:ind w:left="4536"/>
        <w:jc w:val="both"/>
        <w:rPr>
          <w:rFonts w:ascii="Times New Roman" w:hAnsi="Times New Roman" w:cs="Times New Roman"/>
          <w:b/>
          <w:sz w:val="20"/>
          <w:szCs w:val="20"/>
        </w:rPr>
      </w:pPr>
      <w:r w:rsidRPr="00AB18C3">
        <w:rPr>
          <w:rFonts w:ascii="Times New Roman" w:hAnsi="Times New Roman" w:cs="Times New Roman"/>
          <w:sz w:val="20"/>
          <w:szCs w:val="20"/>
        </w:rPr>
        <w:t xml:space="preserve">Fixa </w:t>
      </w:r>
      <w:r w:rsidRPr="00831149">
        <w:rPr>
          <w:rFonts w:ascii="Times New Roman" w:hAnsi="Times New Roman" w:cs="Times New Roman"/>
          <w:sz w:val="20"/>
          <w:szCs w:val="20"/>
        </w:rPr>
        <w:t xml:space="preserve">normas e critérios para o processo seletivo de monitores de ensino na disciplina de </w:t>
      </w:r>
      <w:r w:rsidR="00B24614" w:rsidRPr="00831149">
        <w:rPr>
          <w:rFonts w:ascii="Times New Roman" w:hAnsi="Times New Roman" w:cs="Times New Roman"/>
          <w:b/>
          <w:bCs/>
          <w:sz w:val="20"/>
          <w:szCs w:val="20"/>
        </w:rPr>
        <w:t xml:space="preserve">Direito </w:t>
      </w:r>
      <w:r w:rsidR="00DE0E4E">
        <w:rPr>
          <w:rFonts w:ascii="Times New Roman" w:hAnsi="Times New Roman" w:cs="Times New Roman"/>
          <w:b/>
          <w:bCs/>
          <w:sz w:val="20"/>
          <w:szCs w:val="20"/>
        </w:rPr>
        <w:t xml:space="preserve">Penal </w:t>
      </w:r>
      <w:r w:rsidR="008B2F63">
        <w:rPr>
          <w:rFonts w:ascii="Times New Roman" w:hAnsi="Times New Roman" w:cs="Times New Roman"/>
          <w:b/>
          <w:bCs/>
          <w:sz w:val="20"/>
          <w:szCs w:val="20"/>
        </w:rPr>
        <w:t>I</w:t>
      </w:r>
      <w:r w:rsidR="002F18CB">
        <w:rPr>
          <w:rFonts w:ascii="Times New Roman" w:hAnsi="Times New Roman" w:cs="Times New Roman"/>
          <w:b/>
          <w:bCs/>
          <w:sz w:val="20"/>
          <w:szCs w:val="20"/>
        </w:rPr>
        <w:t>I</w:t>
      </w:r>
      <w:r w:rsidR="00A55CD5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Pr="00373AB4">
        <w:rPr>
          <w:rFonts w:ascii="Times New Roman" w:hAnsi="Times New Roman" w:cs="Times New Roman"/>
          <w:sz w:val="20"/>
          <w:szCs w:val="20"/>
        </w:rPr>
        <w:t>e</w:t>
      </w:r>
      <w:r w:rsidR="00553DEE" w:rsidRPr="00373AB4">
        <w:rPr>
          <w:rFonts w:ascii="Times New Roman" w:hAnsi="Times New Roman" w:cs="Times New Roman"/>
          <w:sz w:val="20"/>
          <w:szCs w:val="20"/>
        </w:rPr>
        <w:t>m</w:t>
      </w:r>
      <w:r w:rsidRPr="00831149">
        <w:rPr>
          <w:rFonts w:ascii="Times New Roman" w:hAnsi="Times New Roman" w:cs="Times New Roman"/>
          <w:sz w:val="20"/>
          <w:szCs w:val="20"/>
        </w:rPr>
        <w:t xml:space="preserve"> </w:t>
      </w:r>
      <w:r w:rsidRPr="00831149">
        <w:rPr>
          <w:rFonts w:ascii="Times New Roman" w:hAnsi="Times New Roman" w:cs="Times New Roman"/>
          <w:b/>
          <w:sz w:val="20"/>
          <w:szCs w:val="20"/>
        </w:rPr>
        <w:t>20</w:t>
      </w:r>
      <w:r w:rsidR="00363145" w:rsidRPr="00831149">
        <w:rPr>
          <w:rFonts w:ascii="Times New Roman" w:hAnsi="Times New Roman" w:cs="Times New Roman"/>
          <w:b/>
          <w:sz w:val="20"/>
          <w:szCs w:val="20"/>
        </w:rPr>
        <w:t>2</w:t>
      </w:r>
      <w:r w:rsidR="002F18CB">
        <w:rPr>
          <w:rFonts w:ascii="Times New Roman" w:hAnsi="Times New Roman" w:cs="Times New Roman"/>
          <w:b/>
          <w:sz w:val="20"/>
          <w:szCs w:val="20"/>
        </w:rPr>
        <w:t>5</w:t>
      </w:r>
      <w:r w:rsidR="002F7124">
        <w:rPr>
          <w:rFonts w:ascii="Times New Roman" w:hAnsi="Times New Roman" w:cs="Times New Roman"/>
          <w:b/>
          <w:sz w:val="20"/>
          <w:szCs w:val="20"/>
        </w:rPr>
        <w:t>/</w:t>
      </w:r>
      <w:r w:rsidR="002F18CB">
        <w:rPr>
          <w:rFonts w:ascii="Times New Roman" w:hAnsi="Times New Roman" w:cs="Times New Roman"/>
          <w:b/>
          <w:sz w:val="20"/>
          <w:szCs w:val="20"/>
        </w:rPr>
        <w:t>1</w:t>
      </w:r>
      <w:r w:rsidRPr="00831149">
        <w:rPr>
          <w:rFonts w:ascii="Times New Roman" w:hAnsi="Times New Roman" w:cs="Times New Roman"/>
          <w:sz w:val="20"/>
          <w:szCs w:val="20"/>
        </w:rPr>
        <w:t>.</w:t>
      </w:r>
    </w:p>
    <w:p w14:paraId="19FF231F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firstLine="720"/>
        <w:jc w:val="both"/>
        <w:rPr>
          <w:rFonts w:ascii="Times New Roman" w:hAnsi="Times New Roman" w:cs="Times New Roman"/>
        </w:rPr>
      </w:pPr>
    </w:p>
    <w:p w14:paraId="6BF3216B" w14:textId="65F4E93B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firstLine="720"/>
        <w:jc w:val="both"/>
        <w:rPr>
          <w:rFonts w:ascii="Times New Roman" w:hAnsi="Times New Roman" w:cs="Times New Roman"/>
        </w:rPr>
      </w:pPr>
      <w:r w:rsidRPr="00DE0E4E">
        <w:rPr>
          <w:rFonts w:ascii="Times New Roman" w:hAnsi="Times New Roman" w:cs="Times New Roman"/>
          <w:bCs/>
        </w:rPr>
        <w:t xml:space="preserve">A </w:t>
      </w:r>
      <w:r w:rsidRPr="00831149">
        <w:rPr>
          <w:rFonts w:ascii="Times New Roman" w:hAnsi="Times New Roman" w:cs="Times New Roman"/>
          <w:b/>
        </w:rPr>
        <w:t>Coordenação</w:t>
      </w:r>
      <w:r w:rsidR="009A6449" w:rsidRPr="00831149">
        <w:rPr>
          <w:rFonts w:ascii="Times New Roman" w:hAnsi="Times New Roman" w:cs="Times New Roman"/>
          <w:b/>
        </w:rPr>
        <w:t xml:space="preserve"> do C</w:t>
      </w:r>
      <w:r w:rsidRPr="00831149">
        <w:rPr>
          <w:rFonts w:ascii="Times New Roman" w:hAnsi="Times New Roman" w:cs="Times New Roman"/>
          <w:b/>
        </w:rPr>
        <w:t>urso de Direito</w:t>
      </w:r>
      <w:r w:rsidR="00AA5D19" w:rsidRPr="00831149">
        <w:rPr>
          <w:rFonts w:ascii="Times New Roman" w:hAnsi="Times New Roman" w:cs="Times New Roman"/>
          <w:b/>
        </w:rPr>
        <w:t xml:space="preserve">, </w:t>
      </w:r>
      <w:r w:rsidR="00AA5D19" w:rsidRPr="00831149">
        <w:rPr>
          <w:rFonts w:ascii="Times New Roman" w:hAnsi="Times New Roman" w:cs="Times New Roman"/>
        </w:rPr>
        <w:t>Câmpus Colatina,</w:t>
      </w:r>
      <w:r w:rsidRPr="00831149">
        <w:rPr>
          <w:rFonts w:ascii="Times New Roman" w:hAnsi="Times New Roman" w:cs="Times New Roman"/>
        </w:rPr>
        <w:t xml:space="preserve"> faz saber aos interessados que se encontram abertas as inscrições para o processo de seleção para vagas de monitoria da disciplina de </w:t>
      </w:r>
      <w:r w:rsidR="00B24614" w:rsidRPr="00831149">
        <w:rPr>
          <w:rFonts w:ascii="Times New Roman" w:hAnsi="Times New Roman" w:cs="Times New Roman"/>
          <w:b/>
        </w:rPr>
        <w:t xml:space="preserve">Direito </w:t>
      </w:r>
      <w:r w:rsidR="00DE0E4E">
        <w:rPr>
          <w:rFonts w:ascii="Times New Roman" w:hAnsi="Times New Roman" w:cs="Times New Roman"/>
          <w:b/>
          <w:bCs/>
        </w:rPr>
        <w:t xml:space="preserve">Penal </w:t>
      </w:r>
      <w:r w:rsidR="002F18CB">
        <w:rPr>
          <w:rFonts w:ascii="Times New Roman" w:hAnsi="Times New Roman" w:cs="Times New Roman"/>
          <w:b/>
        </w:rPr>
        <w:t>I</w:t>
      </w:r>
      <w:r w:rsidR="002F7124">
        <w:rPr>
          <w:rFonts w:ascii="Times New Roman" w:hAnsi="Times New Roman" w:cs="Times New Roman"/>
          <w:b/>
        </w:rPr>
        <w:t>I</w:t>
      </w:r>
      <w:r w:rsidRPr="00831149">
        <w:rPr>
          <w:rFonts w:ascii="Times New Roman" w:hAnsi="Times New Roman" w:cs="Times New Roman"/>
        </w:rPr>
        <w:t xml:space="preserve"> para o respectivo curso, do </w:t>
      </w:r>
      <w:r w:rsidR="002F18CB">
        <w:rPr>
          <w:rFonts w:ascii="Times New Roman" w:hAnsi="Times New Roman" w:cs="Times New Roman"/>
          <w:b/>
        </w:rPr>
        <w:t>primeiro</w:t>
      </w:r>
      <w:r w:rsidRPr="00831149">
        <w:rPr>
          <w:rFonts w:ascii="Times New Roman" w:hAnsi="Times New Roman" w:cs="Times New Roman"/>
        </w:rPr>
        <w:t xml:space="preserve"> semestre letivo de </w:t>
      </w:r>
      <w:r w:rsidRPr="00831149">
        <w:rPr>
          <w:rFonts w:ascii="Times New Roman" w:hAnsi="Times New Roman" w:cs="Times New Roman"/>
          <w:b/>
        </w:rPr>
        <w:t>20</w:t>
      </w:r>
      <w:r w:rsidR="00363145" w:rsidRPr="00831149">
        <w:rPr>
          <w:rFonts w:ascii="Times New Roman" w:hAnsi="Times New Roman" w:cs="Times New Roman"/>
          <w:b/>
        </w:rPr>
        <w:t>2</w:t>
      </w:r>
      <w:r w:rsidR="002F18CB">
        <w:rPr>
          <w:rFonts w:ascii="Times New Roman" w:hAnsi="Times New Roman" w:cs="Times New Roman"/>
          <w:b/>
        </w:rPr>
        <w:t>5</w:t>
      </w:r>
      <w:r w:rsidRPr="00831149">
        <w:rPr>
          <w:rFonts w:ascii="Times New Roman" w:hAnsi="Times New Roman" w:cs="Times New Roman"/>
        </w:rPr>
        <w:t>, conforme as condições especificadas no presente edital.</w:t>
      </w:r>
    </w:p>
    <w:p w14:paraId="6955F8CF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1 Do Edital</w:t>
      </w:r>
    </w:p>
    <w:p w14:paraId="22370F9E" w14:textId="77777777" w:rsidR="003316E4" w:rsidRPr="00AB18C3" w:rsidRDefault="003316E4" w:rsidP="007C404C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1.1 O processo de seleção será realizado conforme as condições especificadas no presente edital.</w:t>
      </w:r>
    </w:p>
    <w:p w14:paraId="355EE1E3" w14:textId="77777777" w:rsidR="003316E4" w:rsidRPr="00AB18C3" w:rsidRDefault="003316E4" w:rsidP="007C404C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1.2 A inscrição no processo seletivo implica o conhecimento e a aceitação das normas e critérios do presente Edital.</w:t>
      </w:r>
    </w:p>
    <w:p w14:paraId="140C91DE" w14:textId="77777777" w:rsidR="003316E4" w:rsidRDefault="003316E4" w:rsidP="007C404C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1.3 A monitoria se rege pelo Termo de Compromisso de Monitoria, pelo Estatuto, pelo Regimento Geral do UNESC e pela legislação vigente.</w:t>
      </w:r>
    </w:p>
    <w:p w14:paraId="4144A14E" w14:textId="2830783C" w:rsidR="00D103A7" w:rsidRDefault="00D103A7" w:rsidP="007C404C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 xml:space="preserve">1.4 </w:t>
      </w:r>
      <w:r w:rsidR="00546C90" w:rsidRPr="00831149">
        <w:rPr>
          <w:rFonts w:ascii="Times New Roman" w:hAnsi="Times New Roman" w:cs="Times New Roman"/>
        </w:rPr>
        <w:t>O</w:t>
      </w:r>
      <w:r w:rsidR="006D08A7" w:rsidRPr="00831149">
        <w:rPr>
          <w:rFonts w:ascii="Times New Roman" w:hAnsi="Times New Roman" w:cs="Times New Roman"/>
        </w:rPr>
        <w:t xml:space="preserve"> </w:t>
      </w:r>
      <w:r w:rsidR="00546C90" w:rsidRPr="00831149">
        <w:rPr>
          <w:rFonts w:ascii="Times New Roman" w:hAnsi="Times New Roman" w:cs="Times New Roman"/>
        </w:rPr>
        <w:t xml:space="preserve">exercício da monitoria dar-se-á, preferencialmente, </w:t>
      </w:r>
      <w:r w:rsidR="006D08A7" w:rsidRPr="00831149">
        <w:rPr>
          <w:rFonts w:ascii="Times New Roman" w:hAnsi="Times New Roman" w:cs="Times New Roman"/>
        </w:rPr>
        <w:t xml:space="preserve">na modalidade </w:t>
      </w:r>
      <w:r w:rsidR="00546C90" w:rsidRPr="00831149">
        <w:rPr>
          <w:rFonts w:ascii="Times New Roman" w:hAnsi="Times New Roman" w:cs="Times New Roman"/>
        </w:rPr>
        <w:t>presencial em sala/laboratório, podendo</w:t>
      </w:r>
      <w:r w:rsidR="009E7706" w:rsidRPr="00831149">
        <w:rPr>
          <w:rFonts w:ascii="Times New Roman" w:hAnsi="Times New Roman" w:cs="Times New Roman"/>
        </w:rPr>
        <w:t xml:space="preserve">, a critério da Instituição, </w:t>
      </w:r>
      <w:r w:rsidR="00546C90" w:rsidRPr="00831149">
        <w:rPr>
          <w:rFonts w:ascii="Times New Roman" w:hAnsi="Times New Roman" w:cs="Times New Roman"/>
        </w:rPr>
        <w:t>ser de forma não presencial, essa última por meio de ferr</w:t>
      </w:r>
      <w:r w:rsidR="00E77F55" w:rsidRPr="00831149">
        <w:rPr>
          <w:rFonts w:ascii="Times New Roman" w:hAnsi="Times New Roman" w:cs="Times New Roman"/>
        </w:rPr>
        <w:t xml:space="preserve">amentas de comunicação remotas, </w:t>
      </w:r>
      <w:r w:rsidR="00546C90" w:rsidRPr="00831149">
        <w:rPr>
          <w:rFonts w:ascii="Times New Roman" w:hAnsi="Times New Roman" w:cs="Times New Roman"/>
        </w:rPr>
        <w:t>de acordo com o previsto na legislação de ensino aplicável ao momento, nas ordens/regulamentos das autoridades públicas competentes</w:t>
      </w:r>
      <w:r w:rsidR="006D08A7" w:rsidRPr="00831149">
        <w:rPr>
          <w:rFonts w:ascii="Times New Roman" w:hAnsi="Times New Roman" w:cs="Times New Roman"/>
        </w:rPr>
        <w:t>.</w:t>
      </w:r>
    </w:p>
    <w:p w14:paraId="6548F9A6" w14:textId="77777777" w:rsidR="00214ABD" w:rsidRPr="00BF1A13" w:rsidRDefault="00214ABD" w:rsidP="007C404C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BF1A13">
        <w:rPr>
          <w:rFonts w:ascii="Times New Roman" w:hAnsi="Times New Roman" w:cs="Times New Roman"/>
        </w:rPr>
        <w:t>1.5 Só é permitido ao candidato aprovado e classificado o exercício de apenas uma monitoria por semestre letivo.</w:t>
      </w:r>
    </w:p>
    <w:p w14:paraId="66814E97" w14:textId="77777777" w:rsidR="00214ABD" w:rsidRPr="00EE67AF" w:rsidRDefault="00214ABD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</w:p>
    <w:p w14:paraId="00ECF4E6" w14:textId="77777777" w:rsidR="003316E4" w:rsidRPr="00AB18C3" w:rsidRDefault="003316E4" w:rsidP="003316E4">
      <w:pPr>
        <w:pStyle w:val="Ttulo1"/>
        <w:rPr>
          <w:b w:val="0"/>
          <w:bCs w:val="0"/>
        </w:rPr>
      </w:pPr>
      <w:r w:rsidRPr="00AB18C3">
        <w:rPr>
          <w:rFonts w:ascii="Times New Roman" w:hAnsi="Times New Roman"/>
          <w:sz w:val="24"/>
          <w:szCs w:val="24"/>
        </w:rPr>
        <w:t>2 Das vagas de monitoria</w:t>
      </w:r>
    </w:p>
    <w:p w14:paraId="1D7BBA94" w14:textId="1872C6CF" w:rsidR="003316E4" w:rsidRPr="00831149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 xml:space="preserve">2.1 </w:t>
      </w:r>
      <w:r w:rsidRPr="00831149">
        <w:rPr>
          <w:rFonts w:ascii="Times New Roman" w:hAnsi="Times New Roman" w:cs="Times New Roman"/>
        </w:rPr>
        <w:t xml:space="preserve">Serão oferecidas </w:t>
      </w:r>
      <w:r w:rsidRPr="00831149">
        <w:rPr>
          <w:rFonts w:ascii="Times New Roman" w:hAnsi="Times New Roman" w:cs="Times New Roman"/>
          <w:b/>
        </w:rPr>
        <w:t>2 (duas)</w:t>
      </w:r>
      <w:r w:rsidRPr="00831149">
        <w:rPr>
          <w:rFonts w:ascii="Times New Roman" w:hAnsi="Times New Roman" w:cs="Times New Roman"/>
        </w:rPr>
        <w:t xml:space="preserve"> vagas, sendo </w:t>
      </w:r>
      <w:r w:rsidRPr="00831149">
        <w:rPr>
          <w:rFonts w:ascii="Times New Roman" w:hAnsi="Times New Roman" w:cs="Times New Roman"/>
          <w:b/>
        </w:rPr>
        <w:t>1 (uma)</w:t>
      </w:r>
      <w:r w:rsidRPr="00831149">
        <w:rPr>
          <w:rFonts w:ascii="Times New Roman" w:hAnsi="Times New Roman" w:cs="Times New Roman"/>
        </w:rPr>
        <w:t xml:space="preserve"> vaga para monitor-bolsista e </w:t>
      </w:r>
      <w:r w:rsidRPr="00831149">
        <w:rPr>
          <w:rFonts w:ascii="Times New Roman" w:hAnsi="Times New Roman" w:cs="Times New Roman"/>
          <w:b/>
        </w:rPr>
        <w:t>1 (uma)</w:t>
      </w:r>
      <w:r w:rsidRPr="00831149">
        <w:rPr>
          <w:rFonts w:ascii="Times New Roman" w:hAnsi="Times New Roman" w:cs="Times New Roman"/>
        </w:rPr>
        <w:t xml:space="preserve"> vaga para monitor-voluntário. </w:t>
      </w:r>
    </w:p>
    <w:p w14:paraId="2EB17AE3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831149">
        <w:rPr>
          <w:rFonts w:ascii="Times New Roman" w:hAnsi="Times New Roman" w:cs="Times New Roman"/>
        </w:rPr>
        <w:t>2.2 A vaga de monitoria só será ocupada se houver candidato que preencha os requisitos mínimos necessários ao exercício da monitoria, nos termos do presente edital.</w:t>
      </w:r>
    </w:p>
    <w:p w14:paraId="56B3486B" w14:textId="77777777" w:rsidR="002F18CB" w:rsidRPr="00AB18C3" w:rsidRDefault="002F18CB" w:rsidP="002F18CB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 xml:space="preserve">3 Do início, término e carga horária de monitoria </w:t>
      </w:r>
    </w:p>
    <w:p w14:paraId="36EE204A" w14:textId="77777777" w:rsidR="002F18CB" w:rsidRPr="00C70A2E" w:rsidRDefault="002F18CB" w:rsidP="002F18CB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</w:rPr>
      </w:pPr>
      <w:r w:rsidRPr="00C70A2E">
        <w:rPr>
          <w:rFonts w:ascii="Times New Roman" w:hAnsi="Times New Roman" w:cs="Times New Roman"/>
        </w:rPr>
        <w:t xml:space="preserve">3.1 </w:t>
      </w:r>
      <w:r w:rsidRPr="001F1FA3">
        <w:rPr>
          <w:rFonts w:ascii="Times New Roman" w:hAnsi="Times New Roman" w:cs="Times New Roman"/>
        </w:rPr>
        <w:t xml:space="preserve">A monitoria terá </w:t>
      </w:r>
      <w:r w:rsidRPr="00FA59C8">
        <w:rPr>
          <w:rFonts w:ascii="Times New Roman" w:hAnsi="Times New Roman" w:cs="Times New Roman"/>
        </w:rPr>
        <w:t xml:space="preserve">início em </w:t>
      </w:r>
      <w:r>
        <w:rPr>
          <w:rFonts w:ascii="Times New Roman" w:hAnsi="Times New Roman" w:cs="Times New Roman"/>
          <w:b/>
        </w:rPr>
        <w:t>24 de fevereiro</w:t>
      </w:r>
      <w:r w:rsidRPr="00FA59C8">
        <w:rPr>
          <w:rFonts w:ascii="Times New Roman" w:hAnsi="Times New Roman" w:cs="Times New Roman"/>
          <w:b/>
        </w:rPr>
        <w:t xml:space="preserve"> </w:t>
      </w:r>
      <w:r w:rsidRPr="00FA59C8">
        <w:rPr>
          <w:rFonts w:ascii="Times New Roman" w:hAnsi="Times New Roman" w:cs="Times New Roman"/>
        </w:rPr>
        <w:t xml:space="preserve">e término em </w:t>
      </w:r>
      <w:r>
        <w:rPr>
          <w:rFonts w:ascii="Times New Roman" w:hAnsi="Times New Roman" w:cs="Times New Roman"/>
          <w:b/>
        </w:rPr>
        <w:t>18</w:t>
      </w:r>
      <w:r w:rsidRPr="00FA59C8">
        <w:rPr>
          <w:rFonts w:ascii="Times New Roman" w:hAnsi="Times New Roman" w:cs="Times New Roman"/>
          <w:b/>
        </w:rPr>
        <w:t xml:space="preserve"> de </w:t>
      </w:r>
      <w:r>
        <w:rPr>
          <w:rFonts w:ascii="Times New Roman" w:hAnsi="Times New Roman" w:cs="Times New Roman"/>
          <w:b/>
        </w:rPr>
        <w:t>junho 2025</w:t>
      </w:r>
      <w:r w:rsidRPr="00373AB4">
        <w:rPr>
          <w:rFonts w:ascii="Times New Roman" w:hAnsi="Times New Roman" w:cs="Times New Roman"/>
          <w:b/>
        </w:rPr>
        <w:t>.</w:t>
      </w:r>
    </w:p>
    <w:p w14:paraId="6859948B" w14:textId="77777777" w:rsidR="002F18CB" w:rsidRPr="00AB18C3" w:rsidRDefault="002F18CB" w:rsidP="002F18CB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C70A2E">
        <w:rPr>
          <w:rFonts w:ascii="Times New Roman" w:hAnsi="Times New Roman" w:cs="Times New Roman"/>
        </w:rPr>
        <w:lastRenderedPageBreak/>
        <w:t xml:space="preserve">3.2 A monitoria será exercida por </w:t>
      </w:r>
      <w:r w:rsidRPr="00C70A2E">
        <w:rPr>
          <w:rFonts w:ascii="Times New Roman" w:hAnsi="Times New Roman" w:cs="Times New Roman"/>
          <w:b/>
        </w:rPr>
        <w:t>2 (duas)</w:t>
      </w:r>
      <w:r w:rsidRPr="00C70A2E">
        <w:rPr>
          <w:rFonts w:ascii="Times New Roman" w:hAnsi="Times New Roman" w:cs="Times New Roman"/>
        </w:rPr>
        <w:t xml:space="preserve"> horas semanais e carga horária </w:t>
      </w:r>
      <w:r w:rsidRPr="00373AB4">
        <w:rPr>
          <w:rFonts w:ascii="Times New Roman" w:hAnsi="Times New Roman" w:cs="Times New Roman"/>
        </w:rPr>
        <w:t xml:space="preserve">total de </w:t>
      </w:r>
      <w:r>
        <w:rPr>
          <w:rFonts w:ascii="Times New Roman" w:hAnsi="Times New Roman" w:cs="Times New Roman"/>
          <w:b/>
        </w:rPr>
        <w:t>36</w:t>
      </w:r>
      <w:r w:rsidRPr="00373AB4">
        <w:rPr>
          <w:rFonts w:ascii="Times New Roman" w:hAnsi="Times New Roman" w:cs="Times New Roman"/>
          <w:b/>
        </w:rPr>
        <w:t xml:space="preserve"> (</w:t>
      </w:r>
      <w:r>
        <w:rPr>
          <w:rFonts w:ascii="Times New Roman" w:hAnsi="Times New Roman" w:cs="Times New Roman"/>
          <w:b/>
        </w:rPr>
        <w:t>trinta e seis</w:t>
      </w:r>
      <w:r w:rsidRPr="00373AB4">
        <w:rPr>
          <w:rFonts w:ascii="Times New Roman" w:hAnsi="Times New Roman" w:cs="Times New Roman"/>
          <w:b/>
        </w:rPr>
        <w:t xml:space="preserve">) </w:t>
      </w:r>
      <w:r w:rsidRPr="00C70A2E">
        <w:rPr>
          <w:rFonts w:ascii="Times New Roman" w:hAnsi="Times New Roman" w:cs="Times New Roman"/>
        </w:rPr>
        <w:t>horas, no semestre.</w:t>
      </w:r>
    </w:p>
    <w:p w14:paraId="59AAAD03" w14:textId="77777777" w:rsidR="003316E4" w:rsidRPr="00AB18C3" w:rsidRDefault="003316E4" w:rsidP="003316E4">
      <w:pPr>
        <w:pStyle w:val="Ttulo1"/>
        <w:rPr>
          <w:rFonts w:ascii="Times New Roman" w:hAnsi="Times New Roman"/>
        </w:rPr>
      </w:pPr>
      <w:r w:rsidRPr="00AB18C3">
        <w:rPr>
          <w:rFonts w:ascii="Times New Roman" w:hAnsi="Times New Roman"/>
          <w:sz w:val="24"/>
          <w:szCs w:val="24"/>
        </w:rPr>
        <w:t>4 Do valor da bolsa de monitoria</w:t>
      </w:r>
    </w:p>
    <w:p w14:paraId="03BC2DF3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 xml:space="preserve">4.1 Durante a vigência da bolsa de monitoria, será efetuado mensalmente o pagamento da bolsa de monitoria ao monitor-bolsista, à base de </w:t>
      </w:r>
      <w:r w:rsidRPr="00254B40">
        <w:rPr>
          <w:rFonts w:ascii="Times New Roman" w:hAnsi="Times New Roman" w:cs="Times New Roman"/>
        </w:rPr>
        <w:t>R$ 5,60 (cinco reais e sessenta centavos)</w:t>
      </w:r>
      <w:r w:rsidRPr="00AB18C3">
        <w:rPr>
          <w:rFonts w:ascii="Times New Roman" w:hAnsi="Times New Roman" w:cs="Times New Roman"/>
        </w:rPr>
        <w:t xml:space="preserve"> por hora de monitoria, descontadas as ausências.</w:t>
      </w:r>
    </w:p>
    <w:p w14:paraId="653B7F4B" w14:textId="60C3B1F3" w:rsidR="003316E4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4.2 Não será permitida a participação simultânea em monitoria como bolsista e em out</w:t>
      </w:r>
      <w:r w:rsidR="001F2E83">
        <w:rPr>
          <w:rFonts w:ascii="Times New Roman" w:hAnsi="Times New Roman" w:cs="Times New Roman"/>
        </w:rPr>
        <w:t xml:space="preserve">ro programa com benefício </w:t>
      </w:r>
      <w:r w:rsidRPr="00AB18C3">
        <w:rPr>
          <w:rFonts w:ascii="Times New Roman" w:hAnsi="Times New Roman" w:cs="Times New Roman"/>
        </w:rPr>
        <w:t>de bolsa do UNESC.</w:t>
      </w:r>
    </w:p>
    <w:p w14:paraId="4E8E99A8" w14:textId="0EF1AD3F" w:rsidR="004E5015" w:rsidRPr="00AB18C3" w:rsidRDefault="004E5015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4E5015">
        <w:rPr>
          <w:rFonts w:ascii="Times New Roman" w:hAnsi="Times New Roman" w:cs="Times New Roman"/>
        </w:rPr>
        <w:t>4.3 São permitidos dois contratos no mesmo semestre, sendo um de Monitoria de Ensino e outro de Iniciação Científica, desde que um deles seja sem remuneração.</w:t>
      </w:r>
    </w:p>
    <w:p w14:paraId="368F4D0B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5 Dos Requisitos para Inscrição no Processo Seletivo</w:t>
      </w:r>
    </w:p>
    <w:p w14:paraId="328B6EF2" w14:textId="77777777" w:rsidR="003316E4" w:rsidRPr="00AB18C3" w:rsidRDefault="003316E4" w:rsidP="003316E4">
      <w:pPr>
        <w:spacing w:line="360" w:lineRule="auto"/>
        <w:jc w:val="both"/>
        <w:rPr>
          <w:bCs/>
        </w:rPr>
      </w:pPr>
      <w:r w:rsidRPr="00AB18C3">
        <w:rPr>
          <w:bCs/>
        </w:rPr>
        <w:t>5.1 Os requisitos para a inscrição no processo seletivo de monitoria são, cumulativamente:</w:t>
      </w:r>
    </w:p>
    <w:p w14:paraId="2A2C0C7D" w14:textId="14C918A1" w:rsidR="003316E4" w:rsidRPr="00E804FC" w:rsidRDefault="003316E4" w:rsidP="003316E4">
      <w:pPr>
        <w:numPr>
          <w:ilvl w:val="0"/>
          <w:numId w:val="13"/>
        </w:numPr>
        <w:spacing w:line="360" w:lineRule="auto"/>
        <w:ind w:left="993" w:hanging="284"/>
        <w:jc w:val="both"/>
      </w:pPr>
      <w:r w:rsidRPr="00AB18C3">
        <w:rPr>
          <w:bCs/>
        </w:rPr>
        <w:t>estar</w:t>
      </w:r>
      <w:r w:rsidRPr="00AB18C3">
        <w:t xml:space="preserve"> regularmente matriculado </w:t>
      </w:r>
      <w:r w:rsidR="00827524" w:rsidRPr="00E804FC">
        <w:t>no curso de Direito</w:t>
      </w:r>
      <w:r w:rsidR="00895564" w:rsidRPr="00E804FC">
        <w:t xml:space="preserve"> – Câmpus Colatina</w:t>
      </w:r>
      <w:r w:rsidRPr="00E804FC">
        <w:t>;</w:t>
      </w:r>
    </w:p>
    <w:p w14:paraId="76E7D154" w14:textId="77777777" w:rsidR="003316E4" w:rsidRPr="00AB18C3" w:rsidRDefault="003316E4" w:rsidP="003316E4">
      <w:pPr>
        <w:numPr>
          <w:ilvl w:val="0"/>
          <w:numId w:val="13"/>
        </w:numPr>
        <w:spacing w:line="360" w:lineRule="auto"/>
        <w:ind w:left="993" w:hanging="284"/>
        <w:jc w:val="both"/>
        <w:rPr>
          <w:color w:val="222222"/>
          <w:shd w:val="clear" w:color="auto" w:fill="FFFFFF"/>
        </w:rPr>
      </w:pPr>
      <w:r w:rsidRPr="00AB18C3">
        <w:t>ter sido aprovado na disciplina objeto de monitoria no presente Edital;</w:t>
      </w:r>
    </w:p>
    <w:p w14:paraId="36566D04" w14:textId="77777777" w:rsidR="003316E4" w:rsidRPr="00AB18C3" w:rsidRDefault="003316E4" w:rsidP="00214ABD">
      <w:pPr>
        <w:numPr>
          <w:ilvl w:val="0"/>
          <w:numId w:val="13"/>
        </w:numPr>
        <w:spacing w:line="360" w:lineRule="auto"/>
        <w:ind w:left="993" w:hanging="284"/>
        <w:jc w:val="both"/>
        <w:rPr>
          <w:color w:val="222222"/>
          <w:shd w:val="clear" w:color="auto" w:fill="FFFFFF"/>
        </w:rPr>
      </w:pPr>
      <w:r w:rsidRPr="00AB18C3">
        <w:t>não ter registro de infração disciplinar nos 12 (doze) meses anteriores à assinatura do Termo de Compromisso;</w:t>
      </w:r>
    </w:p>
    <w:p w14:paraId="2CA102B4" w14:textId="77777777" w:rsidR="003316E4" w:rsidRPr="00AB18C3" w:rsidRDefault="003316E4" w:rsidP="00214ABD">
      <w:pPr>
        <w:numPr>
          <w:ilvl w:val="0"/>
          <w:numId w:val="13"/>
        </w:numPr>
        <w:spacing w:line="360" w:lineRule="auto"/>
        <w:ind w:left="993" w:hanging="284"/>
        <w:jc w:val="both"/>
        <w:rPr>
          <w:color w:val="222222"/>
          <w:shd w:val="clear" w:color="auto" w:fill="FFFFFF"/>
        </w:rPr>
      </w:pPr>
      <w:r w:rsidRPr="00AB18C3">
        <w:rPr>
          <w:shd w:val="clear" w:color="auto" w:fill="FFFFFF"/>
        </w:rPr>
        <w:t>não ser monitor de outra disciplina;</w:t>
      </w:r>
    </w:p>
    <w:p w14:paraId="6D13CA66" w14:textId="44161AA3" w:rsidR="00214ABD" w:rsidRPr="00BF1A13" w:rsidRDefault="00214ABD" w:rsidP="00214ABD">
      <w:pPr>
        <w:pStyle w:val="PargrafodaLista"/>
        <w:numPr>
          <w:ilvl w:val="0"/>
          <w:numId w:val="13"/>
        </w:numPr>
        <w:spacing w:line="360" w:lineRule="auto"/>
        <w:ind w:left="993" w:hanging="284"/>
        <w:jc w:val="both"/>
        <w:rPr>
          <w:shd w:val="clear" w:color="auto" w:fill="FFFFFF"/>
        </w:rPr>
      </w:pPr>
      <w:r w:rsidRPr="00BF1A13">
        <w:rPr>
          <w:shd w:val="clear" w:color="auto" w:fill="FFFFFF"/>
        </w:rPr>
        <w:t>inscrever-se para a seleção de, no máximo, duas monitorias;</w:t>
      </w:r>
    </w:p>
    <w:p w14:paraId="461AA0C1" w14:textId="77777777" w:rsidR="003316E4" w:rsidRPr="00BF1A13" w:rsidRDefault="003316E4" w:rsidP="00214ABD">
      <w:pPr>
        <w:numPr>
          <w:ilvl w:val="0"/>
          <w:numId w:val="13"/>
        </w:numPr>
        <w:spacing w:line="360" w:lineRule="auto"/>
        <w:ind w:left="993" w:hanging="284"/>
        <w:jc w:val="both"/>
        <w:rPr>
          <w:shd w:val="clear" w:color="auto" w:fill="FFFFFF"/>
        </w:rPr>
      </w:pPr>
      <w:r w:rsidRPr="00BF1A13">
        <w:rPr>
          <w:shd w:val="clear" w:color="auto" w:fill="FFFFFF"/>
        </w:rPr>
        <w:t>ter plena disponibilidade de cumprir os horários da semana</w:t>
      </w:r>
      <w:r w:rsidR="00DE74CB" w:rsidRPr="00BF1A13">
        <w:rPr>
          <w:shd w:val="clear" w:color="auto" w:fill="FFFFFF"/>
        </w:rPr>
        <w:t>-</w:t>
      </w:r>
      <w:r w:rsidR="006D08A7" w:rsidRPr="00BF1A13">
        <w:rPr>
          <w:shd w:val="clear" w:color="auto" w:fill="FFFFFF"/>
        </w:rPr>
        <w:t>padrão;</w:t>
      </w:r>
    </w:p>
    <w:p w14:paraId="0695F71D" w14:textId="77777777" w:rsidR="006D08A7" w:rsidRPr="00BF1A13" w:rsidRDefault="006D08A7" w:rsidP="00214ABD">
      <w:pPr>
        <w:numPr>
          <w:ilvl w:val="0"/>
          <w:numId w:val="13"/>
        </w:numPr>
        <w:spacing w:line="360" w:lineRule="auto"/>
        <w:ind w:left="993" w:hanging="284"/>
        <w:jc w:val="both"/>
        <w:rPr>
          <w:shd w:val="clear" w:color="auto" w:fill="FFFFFF"/>
        </w:rPr>
      </w:pPr>
      <w:r w:rsidRPr="00BF1A13">
        <w:rPr>
          <w:shd w:val="clear" w:color="auto" w:fill="FFFFFF"/>
        </w:rPr>
        <w:t>possuir condições tecnológicas de hardware e software para o exercício da monitoria remota</w:t>
      </w:r>
      <w:r w:rsidR="00546C90" w:rsidRPr="00BF1A13">
        <w:rPr>
          <w:shd w:val="clear" w:color="auto" w:fill="FFFFFF"/>
        </w:rPr>
        <w:t>, caso necessário</w:t>
      </w:r>
      <w:r w:rsidRPr="00BF1A13">
        <w:rPr>
          <w:shd w:val="clear" w:color="auto" w:fill="FFFFFF"/>
        </w:rPr>
        <w:t>.</w:t>
      </w:r>
    </w:p>
    <w:p w14:paraId="29057994" w14:textId="77777777" w:rsidR="00214ABD" w:rsidRPr="00BF1A13" w:rsidRDefault="00214ABD" w:rsidP="00214ABD">
      <w:pPr>
        <w:spacing w:line="360" w:lineRule="auto"/>
        <w:jc w:val="both"/>
      </w:pPr>
      <w:r w:rsidRPr="00BF1A13">
        <w:rPr>
          <w:shd w:val="clear" w:color="auto" w:fill="FFFFFF"/>
        </w:rPr>
        <w:t xml:space="preserve">5.2 </w:t>
      </w:r>
      <w:r w:rsidRPr="00BF1A13">
        <w:t>No caso de inscrição de um mesmo aluno em mais de dois processos seletivos de monitoria por semestre, o aluno será automaticamente desclassificado de todos os respectivos processos seletivos.</w:t>
      </w:r>
    </w:p>
    <w:p w14:paraId="2653F66A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6 Do Período de Inscrição</w:t>
      </w:r>
    </w:p>
    <w:p w14:paraId="7E2117CC" w14:textId="65520614" w:rsidR="00437D83" w:rsidRPr="006D08A7" w:rsidRDefault="00437D83" w:rsidP="00831149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 xml:space="preserve">6.1 A inscrição no processo seletivo estará aberta no período de </w:t>
      </w:r>
      <w:r w:rsidR="009740C0" w:rsidRPr="00742263">
        <w:rPr>
          <w:rFonts w:ascii="Times New Roman" w:hAnsi="Times New Roman" w:cs="Times New Roman"/>
          <w:b/>
          <w:highlight w:val="green"/>
        </w:rPr>
        <w:t>4</w:t>
      </w:r>
      <w:r w:rsidR="009740C0">
        <w:rPr>
          <w:rFonts w:ascii="Times New Roman" w:hAnsi="Times New Roman" w:cs="Times New Roman"/>
          <w:b/>
        </w:rPr>
        <w:t xml:space="preserve"> a 14 de fevereiro de 2025</w:t>
      </w:r>
      <w:r w:rsidR="00831149" w:rsidRPr="00C70A2E">
        <w:rPr>
          <w:rFonts w:ascii="Times New Roman" w:hAnsi="Times New Roman" w:cs="Times New Roman"/>
        </w:rPr>
        <w:t>.</w:t>
      </w:r>
    </w:p>
    <w:p w14:paraId="569ADE66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6.2 Não serão aceitas inscrições após o prazo final de inscrição.</w:t>
      </w:r>
    </w:p>
    <w:p w14:paraId="0E52E179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6.3 Somente candidatos inscritos dentro do prazo poderão concorrer ao processo seletivo.</w:t>
      </w:r>
    </w:p>
    <w:p w14:paraId="1CA0A072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7 Do Local de Inscrição</w:t>
      </w:r>
    </w:p>
    <w:p w14:paraId="593805D0" w14:textId="77777777" w:rsidR="00544B45" w:rsidRDefault="00544B45" w:rsidP="00544B45">
      <w:pPr>
        <w:pStyle w:val="NormalWeb"/>
        <w:spacing w:beforeAutospacing="0" w:afterAutospacing="0" w:line="360" w:lineRule="auto"/>
        <w:ind w:left="426" w:hanging="426"/>
        <w:jc w:val="both"/>
        <w:rPr>
          <w:rStyle w:val="Hyperlink"/>
          <w:rFonts w:ascii="Times New Roman" w:hAnsi="Times New Roman" w:cs="Times New Roman"/>
        </w:rPr>
      </w:pPr>
      <w:r w:rsidRPr="00A1378E">
        <w:rPr>
          <w:rFonts w:ascii="Times New Roman" w:hAnsi="Times New Roman" w:cs="Times New Roman"/>
        </w:rPr>
        <w:t xml:space="preserve">7.1 A inscrição será realizada pelo Sistema de EVENTOS no site do UNESC: </w:t>
      </w:r>
      <w:hyperlink r:id="rId8" w:history="1">
        <w:r w:rsidRPr="00A1378E">
          <w:rPr>
            <w:rStyle w:val="Hyperlink"/>
            <w:rFonts w:ascii="Times New Roman" w:hAnsi="Times New Roman" w:cs="Times New Roman"/>
          </w:rPr>
          <w:t>https://unesc.br/</w:t>
        </w:r>
      </w:hyperlink>
    </w:p>
    <w:p w14:paraId="5543D294" w14:textId="77777777" w:rsidR="003316E4" w:rsidRPr="00AB18C3" w:rsidRDefault="003316E4" w:rsidP="003316E4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lastRenderedPageBreak/>
        <w:t>8 Da Seleção</w:t>
      </w:r>
    </w:p>
    <w:p w14:paraId="25F265B0" w14:textId="1562C164" w:rsidR="003316E4" w:rsidRPr="00AB18C3" w:rsidRDefault="003316E4" w:rsidP="00546C90">
      <w:pPr>
        <w:pStyle w:val="Corpodetexto2"/>
        <w:spacing w:after="0" w:line="360" w:lineRule="auto"/>
        <w:ind w:left="357" w:hanging="357"/>
        <w:jc w:val="both"/>
        <w:rPr>
          <w:snapToGrid w:val="0"/>
        </w:rPr>
      </w:pPr>
      <w:r w:rsidRPr="00AB18C3">
        <w:rPr>
          <w:snapToGrid w:val="0"/>
        </w:rPr>
        <w:t xml:space="preserve">8.1 </w:t>
      </w:r>
      <w:r w:rsidRPr="00AB18C3">
        <w:t xml:space="preserve">A seleção será </w:t>
      </w:r>
      <w:r w:rsidRPr="00831149">
        <w:t xml:space="preserve">realizada por meio da média final da disciplina </w:t>
      </w:r>
      <w:r w:rsidR="00B24614" w:rsidRPr="00831149">
        <w:rPr>
          <w:b/>
        </w:rPr>
        <w:t xml:space="preserve">Direito </w:t>
      </w:r>
      <w:r w:rsidR="00DE0E4E">
        <w:rPr>
          <w:b/>
          <w:bCs/>
        </w:rPr>
        <w:t>Penal</w:t>
      </w:r>
      <w:r w:rsidR="0001080F" w:rsidRPr="0001080F">
        <w:rPr>
          <w:b/>
        </w:rPr>
        <w:t xml:space="preserve"> </w:t>
      </w:r>
      <w:r w:rsidR="009740C0">
        <w:rPr>
          <w:b/>
        </w:rPr>
        <w:t>I</w:t>
      </w:r>
      <w:r w:rsidR="008E3719">
        <w:rPr>
          <w:b/>
        </w:rPr>
        <w:t>I</w:t>
      </w:r>
      <w:r w:rsidRPr="00831149">
        <w:t>, no Histórico Escolar.</w:t>
      </w:r>
    </w:p>
    <w:p w14:paraId="5F33D652" w14:textId="6CD4F20E" w:rsidR="003316E4" w:rsidRPr="00DE74CB" w:rsidRDefault="003316E4" w:rsidP="003316E4">
      <w:pPr>
        <w:autoSpaceDE w:val="0"/>
        <w:autoSpaceDN w:val="0"/>
        <w:adjustRightInd w:val="0"/>
        <w:spacing w:before="120" w:after="120"/>
        <w:ind w:left="360" w:hanging="360"/>
        <w:jc w:val="both"/>
      </w:pPr>
      <w:r w:rsidRPr="00AB18C3">
        <w:t>8.</w:t>
      </w:r>
      <w:r w:rsidRPr="00AB18C3">
        <w:rPr>
          <w:color w:val="000000" w:themeColor="text1"/>
        </w:rPr>
        <w:t>2</w:t>
      </w:r>
      <w:r w:rsidRPr="00AB18C3">
        <w:t xml:space="preserve"> Em caso de necessidade de mais informações, </w:t>
      </w:r>
      <w:r w:rsidRPr="00EE67AF">
        <w:t xml:space="preserve">a referência é </w:t>
      </w:r>
      <w:r w:rsidR="00DE74CB" w:rsidRPr="00EE67AF">
        <w:t>o e-mail da Coordenação de Curso</w:t>
      </w:r>
      <w:r w:rsidR="009740C0">
        <w:t xml:space="preserve"> (</w:t>
      </w:r>
      <w:hyperlink r:id="rId9" w:history="1">
        <w:r w:rsidR="009740C0" w:rsidRPr="004954A2">
          <w:rPr>
            <w:rStyle w:val="Hyperlink"/>
          </w:rPr>
          <w:t>direito@unesc.br</w:t>
        </w:r>
      </w:hyperlink>
      <w:r w:rsidR="009740C0">
        <w:t>)</w:t>
      </w:r>
      <w:r w:rsidR="00DE74CB" w:rsidRPr="00EE67AF">
        <w:t>.</w:t>
      </w:r>
    </w:p>
    <w:p w14:paraId="62B1E945" w14:textId="77777777" w:rsidR="003316E4" w:rsidRPr="00AB18C3" w:rsidRDefault="003316E4" w:rsidP="003316E4">
      <w:pPr>
        <w:autoSpaceDE w:val="0"/>
        <w:autoSpaceDN w:val="0"/>
        <w:adjustRightInd w:val="0"/>
        <w:spacing w:before="120" w:after="120"/>
        <w:ind w:left="360" w:hanging="360"/>
        <w:jc w:val="both"/>
      </w:pPr>
    </w:p>
    <w:p w14:paraId="5E4EE1F8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9 Do(s) Examinador(es)</w:t>
      </w:r>
    </w:p>
    <w:p w14:paraId="133FC222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9.1 O processo de seleção será realizado por um ou mais professores, designados pela Coordenação de Curso, podendo ser substituídos por circunstâncias do trabalho, sem representar alteração do Edital.</w:t>
      </w:r>
    </w:p>
    <w:p w14:paraId="1007606E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</w:p>
    <w:p w14:paraId="060B19C8" w14:textId="77777777" w:rsidR="003316E4" w:rsidRPr="00AB18C3" w:rsidRDefault="003316E4" w:rsidP="003316E4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 xml:space="preserve">10 Dos critérios de classificação dentro do número de vagas </w:t>
      </w:r>
    </w:p>
    <w:p w14:paraId="72E8BB82" w14:textId="77777777" w:rsidR="003316E4" w:rsidRPr="00AB18C3" w:rsidRDefault="003316E4" w:rsidP="003316E4">
      <w:pPr>
        <w:spacing w:line="360" w:lineRule="auto"/>
        <w:ind w:left="567" w:hanging="567"/>
        <w:jc w:val="both"/>
      </w:pPr>
      <w:r w:rsidRPr="00AB18C3">
        <w:t>10.</w:t>
      </w:r>
      <w:r w:rsidRPr="00AB18C3">
        <w:rPr>
          <w:color w:val="000000" w:themeColor="text1"/>
        </w:rPr>
        <w:t>1</w:t>
      </w:r>
      <w:r w:rsidRPr="00AB18C3">
        <w:t xml:space="preserve"> Os candidatos aprovados serão classificados em ordem decrescente de resultados.</w:t>
      </w:r>
    </w:p>
    <w:p w14:paraId="656E70B9" w14:textId="77777777" w:rsidR="003316E4" w:rsidRPr="00AB18C3" w:rsidRDefault="003316E4" w:rsidP="003316E4">
      <w:pPr>
        <w:spacing w:line="360" w:lineRule="auto"/>
        <w:ind w:left="567" w:hanging="567"/>
        <w:jc w:val="both"/>
      </w:pPr>
      <w:r w:rsidRPr="00AB18C3">
        <w:t>10.</w:t>
      </w:r>
      <w:r w:rsidRPr="00AB18C3">
        <w:rPr>
          <w:color w:val="000000" w:themeColor="text1"/>
        </w:rPr>
        <w:t>2</w:t>
      </w:r>
      <w:r w:rsidRPr="00AB18C3">
        <w:t xml:space="preserve"> Havendo empate na classificação, o desempate dar-se-á pela adoção sequencial dos seguintes critérios:</w:t>
      </w:r>
    </w:p>
    <w:p w14:paraId="58E744D8" w14:textId="77777777" w:rsidR="003316E4" w:rsidRPr="00AB18C3" w:rsidRDefault="003316E4" w:rsidP="003316E4">
      <w:pPr>
        <w:numPr>
          <w:ilvl w:val="0"/>
          <w:numId w:val="16"/>
        </w:numPr>
        <w:spacing w:line="360" w:lineRule="auto"/>
        <w:ind w:hanging="74"/>
        <w:jc w:val="both"/>
      </w:pPr>
      <w:r w:rsidRPr="00AB18C3">
        <w:t>candidato matriculado no período mais avançado do curso;</w:t>
      </w:r>
    </w:p>
    <w:p w14:paraId="3B48F1EE" w14:textId="77777777" w:rsidR="003316E4" w:rsidRPr="00AB18C3" w:rsidRDefault="003316E4" w:rsidP="003316E4">
      <w:pPr>
        <w:numPr>
          <w:ilvl w:val="0"/>
          <w:numId w:val="16"/>
        </w:numPr>
        <w:spacing w:line="360" w:lineRule="auto"/>
        <w:ind w:hanging="74"/>
        <w:jc w:val="both"/>
      </w:pPr>
      <w:r w:rsidRPr="00AB18C3">
        <w:t>candidato de maior idade.</w:t>
      </w:r>
    </w:p>
    <w:p w14:paraId="7875FAAB" w14:textId="77777777" w:rsidR="003316E4" w:rsidRDefault="003316E4" w:rsidP="00D103A7">
      <w:pPr>
        <w:pStyle w:val="NormalWeb"/>
        <w:spacing w:before="0" w:beforeAutospacing="0" w:after="0" w:afterAutospacing="0"/>
        <w:ind w:left="567" w:hanging="567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/>
        </w:rPr>
        <w:t xml:space="preserve">10.3 </w:t>
      </w:r>
      <w:r w:rsidRPr="00EE67AF">
        <w:rPr>
          <w:rFonts w:ascii="Times New Roman" w:hAnsi="Times New Roman" w:cs="Times New Roman"/>
        </w:rPr>
        <w:t>O primeiro colocado terá direito de escolha do horário (Item 14.1 – quadro 1) e direito a bolsa remunerada.</w:t>
      </w:r>
    </w:p>
    <w:p w14:paraId="611E6FB3" w14:textId="77777777" w:rsidR="003316E4" w:rsidRPr="00AB18C3" w:rsidRDefault="003316E4" w:rsidP="003316E4"/>
    <w:p w14:paraId="67B01059" w14:textId="77777777" w:rsidR="003316E4" w:rsidRPr="00AB18C3" w:rsidRDefault="003316E4" w:rsidP="003316E4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11 Da divulgação dos Resultados</w:t>
      </w:r>
    </w:p>
    <w:p w14:paraId="68701CDE" w14:textId="247D675B" w:rsidR="00437D83" w:rsidRPr="00AB18C3" w:rsidRDefault="00437D83" w:rsidP="00437D83">
      <w:pPr>
        <w:pStyle w:val="Textodecomentrio"/>
        <w:spacing w:line="360" w:lineRule="auto"/>
        <w:ind w:left="567" w:hanging="567"/>
        <w:rPr>
          <w:sz w:val="24"/>
          <w:szCs w:val="24"/>
        </w:rPr>
      </w:pPr>
      <w:r w:rsidRPr="00AB18C3">
        <w:rPr>
          <w:bCs/>
          <w:iCs/>
          <w:sz w:val="24"/>
          <w:szCs w:val="24"/>
        </w:rPr>
        <w:t xml:space="preserve">11.1 </w:t>
      </w:r>
      <w:r w:rsidRPr="00AB18C3">
        <w:rPr>
          <w:sz w:val="24"/>
          <w:szCs w:val="24"/>
        </w:rPr>
        <w:t xml:space="preserve">O resultado final do processo de seleção será divulgado até </w:t>
      </w:r>
      <w:r w:rsidR="009740C0">
        <w:rPr>
          <w:b/>
          <w:sz w:val="24"/>
          <w:szCs w:val="24"/>
        </w:rPr>
        <w:t>17 de fevereiro</w:t>
      </w:r>
      <w:r w:rsidRPr="00AB18C3">
        <w:rPr>
          <w:sz w:val="24"/>
          <w:szCs w:val="24"/>
        </w:rPr>
        <w:t>, na página web do UNESC.</w:t>
      </w:r>
    </w:p>
    <w:p w14:paraId="30105820" w14:textId="77777777" w:rsidR="003316E4" w:rsidRPr="00AB18C3" w:rsidRDefault="003316E4" w:rsidP="003316E4"/>
    <w:p w14:paraId="7E11978B" w14:textId="77777777" w:rsidR="003316E4" w:rsidRPr="00AB18C3" w:rsidRDefault="003316E4" w:rsidP="00DF6005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12 Dos Procedimentos para Assinatura do Termo de Compromisso</w:t>
      </w:r>
    </w:p>
    <w:p w14:paraId="4B13FE0D" w14:textId="7DE67139" w:rsidR="00CD09A6" w:rsidRPr="00FE6440" w:rsidRDefault="00CD09A6" w:rsidP="00DF6005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/>
        </w:rPr>
      </w:pPr>
      <w:r w:rsidRPr="00FE6440">
        <w:rPr>
          <w:rFonts w:ascii="Times New Roman" w:hAnsi="Times New Roman"/>
        </w:rPr>
        <w:t>12.</w:t>
      </w:r>
      <w:r w:rsidR="00067120" w:rsidRPr="00FE6440">
        <w:rPr>
          <w:rFonts w:ascii="Times New Roman" w:hAnsi="Times New Roman"/>
        </w:rPr>
        <w:t>1</w:t>
      </w:r>
      <w:r w:rsidRPr="00FE6440">
        <w:rPr>
          <w:rFonts w:ascii="Times New Roman" w:hAnsi="Times New Roman"/>
        </w:rPr>
        <w:t xml:space="preserve"> O período para a </w:t>
      </w:r>
      <w:r w:rsidRPr="00FE6440">
        <w:rPr>
          <w:rFonts w:ascii="Times New Roman" w:hAnsi="Times New Roman"/>
          <w:b/>
          <w:bCs/>
        </w:rPr>
        <w:t>assinatura do Termo de Compromisso</w:t>
      </w:r>
      <w:r w:rsidRPr="00FE6440">
        <w:rPr>
          <w:rFonts w:ascii="Times New Roman" w:hAnsi="Times New Roman"/>
        </w:rPr>
        <w:t xml:space="preserve"> junto ao </w:t>
      </w:r>
      <w:r w:rsidR="002977CA" w:rsidRPr="00FE6440">
        <w:rPr>
          <w:rFonts w:ascii="Times New Roman" w:hAnsi="Times New Roman" w:cs="Times New Roman"/>
        </w:rPr>
        <w:t>Núcleo de Relacionamento UNESC</w:t>
      </w:r>
      <w:r w:rsidR="002977CA" w:rsidRPr="00FE6440">
        <w:rPr>
          <w:rFonts w:ascii="Times New Roman" w:hAnsi="Times New Roman"/>
        </w:rPr>
        <w:t xml:space="preserve"> </w:t>
      </w:r>
      <w:r w:rsidRPr="00FE6440">
        <w:rPr>
          <w:rFonts w:ascii="Times New Roman" w:hAnsi="Times New Roman"/>
        </w:rPr>
        <w:t>será de, no máximo 7 (sete) dias corridos após a divulgação do resultado da monitoria.</w:t>
      </w:r>
    </w:p>
    <w:p w14:paraId="59061688" w14:textId="6DA70527" w:rsidR="00CD09A6" w:rsidRPr="00FE6440" w:rsidRDefault="00CD09A6" w:rsidP="00DF6005">
      <w:pPr>
        <w:pStyle w:val="NormalWeb"/>
        <w:spacing w:before="0" w:beforeAutospacing="0" w:after="0" w:afterAutospacing="0" w:line="360" w:lineRule="auto"/>
        <w:ind w:left="1276" w:hanging="709"/>
        <w:jc w:val="both"/>
        <w:rPr>
          <w:rFonts w:ascii="Times New Roman" w:hAnsi="Times New Roman"/>
          <w:b/>
          <w:bCs/>
        </w:rPr>
      </w:pPr>
      <w:r w:rsidRPr="00FE6440">
        <w:rPr>
          <w:rFonts w:ascii="Times New Roman" w:hAnsi="Times New Roman"/>
        </w:rPr>
        <w:t>12.</w:t>
      </w:r>
      <w:r w:rsidR="00067120" w:rsidRPr="00FE6440">
        <w:rPr>
          <w:rFonts w:ascii="Times New Roman" w:hAnsi="Times New Roman"/>
        </w:rPr>
        <w:t>1</w:t>
      </w:r>
      <w:r w:rsidRPr="00FE6440">
        <w:rPr>
          <w:rFonts w:ascii="Times New Roman" w:hAnsi="Times New Roman"/>
        </w:rPr>
        <w:t xml:space="preserve">.1 </w:t>
      </w:r>
      <w:r w:rsidR="00AC3990" w:rsidRPr="00FE6440">
        <w:rPr>
          <w:rFonts w:ascii="Times New Roman" w:hAnsi="Times New Roman"/>
        </w:rPr>
        <w:t>Caso a data limite para a assinatura do Termo de Compromisso coincida com sábado, domingo ou feriado, automaticamente será estendida para o dia útil seguinte.</w:t>
      </w:r>
    </w:p>
    <w:p w14:paraId="599B4921" w14:textId="5BDDB59A" w:rsidR="00CD09A6" w:rsidRPr="00FE6440" w:rsidRDefault="00CD09A6" w:rsidP="00DF6005">
      <w:pPr>
        <w:pStyle w:val="NormalWeb"/>
        <w:spacing w:before="0" w:beforeAutospacing="0" w:after="0" w:afterAutospacing="0" w:line="360" w:lineRule="auto"/>
        <w:ind w:left="1276" w:hanging="709"/>
        <w:jc w:val="both"/>
        <w:rPr>
          <w:rFonts w:ascii="Times New Roman" w:hAnsi="Times New Roman"/>
        </w:rPr>
      </w:pPr>
      <w:r w:rsidRPr="00FE6440">
        <w:rPr>
          <w:rFonts w:ascii="Times New Roman" w:hAnsi="Times New Roman"/>
        </w:rPr>
        <w:t>12.</w:t>
      </w:r>
      <w:r w:rsidR="00067120" w:rsidRPr="00FE6440">
        <w:rPr>
          <w:rFonts w:ascii="Times New Roman" w:hAnsi="Times New Roman"/>
        </w:rPr>
        <w:t>1</w:t>
      </w:r>
      <w:r w:rsidRPr="00FE6440">
        <w:rPr>
          <w:rFonts w:ascii="Times New Roman" w:hAnsi="Times New Roman"/>
        </w:rPr>
        <w:t xml:space="preserve">.2 </w:t>
      </w:r>
      <w:r w:rsidR="00AC3990" w:rsidRPr="00FE6440">
        <w:rPr>
          <w:rFonts w:ascii="Times New Roman" w:hAnsi="Times New Roman"/>
        </w:rPr>
        <w:t xml:space="preserve">O horário do </w:t>
      </w:r>
      <w:r w:rsidR="002977CA" w:rsidRPr="00FE6440">
        <w:rPr>
          <w:rFonts w:ascii="Times New Roman" w:hAnsi="Times New Roman" w:cs="Times New Roman"/>
        </w:rPr>
        <w:t>Núcleo de Relacionamento UNESC</w:t>
      </w:r>
      <w:r w:rsidR="002977CA" w:rsidRPr="00FE6440">
        <w:rPr>
          <w:rFonts w:ascii="Times New Roman" w:hAnsi="Times New Roman"/>
        </w:rPr>
        <w:t xml:space="preserve"> </w:t>
      </w:r>
      <w:r w:rsidR="00AC3990" w:rsidRPr="00FE6440">
        <w:rPr>
          <w:rFonts w:ascii="Times New Roman" w:hAnsi="Times New Roman"/>
        </w:rPr>
        <w:t>no Câmpus Colatina, para os procedimentos relacionados à monitoria, é das 9h às 19h, de segunda-feira a sexta-feira.</w:t>
      </w:r>
    </w:p>
    <w:p w14:paraId="35515C24" w14:textId="2BCE9081" w:rsidR="00CD09A6" w:rsidRPr="00DF6005" w:rsidRDefault="00CD09A6" w:rsidP="00DF6005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/>
        </w:rPr>
      </w:pPr>
      <w:r w:rsidRPr="00FE6440">
        <w:rPr>
          <w:rFonts w:ascii="Times New Roman" w:hAnsi="Times New Roman"/>
        </w:rPr>
        <w:lastRenderedPageBreak/>
        <w:t>12.</w:t>
      </w:r>
      <w:r w:rsidR="00067120" w:rsidRPr="00FE6440">
        <w:rPr>
          <w:rFonts w:ascii="Times New Roman" w:hAnsi="Times New Roman"/>
        </w:rPr>
        <w:t>2</w:t>
      </w:r>
      <w:r w:rsidRPr="00FE6440">
        <w:rPr>
          <w:rFonts w:ascii="Times New Roman" w:hAnsi="Times New Roman"/>
        </w:rPr>
        <w:t xml:space="preserve"> O candidato classificado que não cumprir os prazos e horários da entrega da documentação e assinatura do Termo de Compromisso será automaticamente desclassificado.</w:t>
      </w:r>
    </w:p>
    <w:p w14:paraId="0D48B32A" w14:textId="77777777" w:rsidR="003316E4" w:rsidRPr="00AB18C3" w:rsidRDefault="003316E4" w:rsidP="00DF6005">
      <w:pPr>
        <w:spacing w:line="360" w:lineRule="auto"/>
      </w:pPr>
    </w:p>
    <w:p w14:paraId="390DFCD1" w14:textId="77777777" w:rsidR="003316E4" w:rsidRPr="00AB18C3" w:rsidRDefault="003316E4" w:rsidP="003316E4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 xml:space="preserve">13 Da Atividade de Monitoria. </w:t>
      </w:r>
    </w:p>
    <w:p w14:paraId="68A8BE5B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  <w:bCs/>
        </w:rPr>
      </w:pPr>
      <w:r w:rsidRPr="00AB18C3">
        <w:rPr>
          <w:rFonts w:ascii="Times New Roman" w:hAnsi="Times New Roman" w:cs="Times New Roman"/>
          <w:bCs/>
        </w:rPr>
        <w:t>13.1 Em nenhuma hipótese é permitido o início da atividade de monitoria sem a prévia assinatura do respectivo</w:t>
      </w:r>
      <w:r w:rsidRPr="00AB18C3">
        <w:rPr>
          <w:rFonts w:ascii="Times New Roman" w:hAnsi="Times New Roman" w:cs="Times New Roman"/>
          <w:b/>
          <w:bCs/>
        </w:rPr>
        <w:t xml:space="preserve"> Termo de Compromisso</w:t>
      </w:r>
      <w:r w:rsidRPr="00AB18C3">
        <w:rPr>
          <w:rFonts w:ascii="Times New Roman" w:hAnsi="Times New Roman" w:cs="Times New Roman"/>
          <w:bCs/>
        </w:rPr>
        <w:t>.</w:t>
      </w:r>
    </w:p>
    <w:p w14:paraId="2C9BA07F" w14:textId="77777777" w:rsidR="003316E4" w:rsidRPr="00AB18C3" w:rsidRDefault="0027501B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13.2</w:t>
      </w:r>
      <w:r w:rsidR="003316E4" w:rsidRPr="00AB18C3">
        <w:rPr>
          <w:rFonts w:ascii="Times New Roman" w:hAnsi="Times New Roman" w:cs="Times New Roman"/>
          <w:bCs/>
        </w:rPr>
        <w:t xml:space="preserve"> O aluno que não cumprir com sua carga horária ou normas da monitoria estabelecida pelo professor responsável poderá ser desligado da monitoria.</w:t>
      </w:r>
    </w:p>
    <w:p w14:paraId="6968F024" w14:textId="77777777" w:rsidR="003316E4" w:rsidRPr="00EE67AF" w:rsidRDefault="0027501B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13.3</w:t>
      </w:r>
      <w:r w:rsidR="003316E4" w:rsidRPr="00AB18C3">
        <w:rPr>
          <w:rFonts w:ascii="Times New Roman" w:hAnsi="Times New Roman" w:cs="Times New Roman"/>
          <w:bCs/>
        </w:rPr>
        <w:t xml:space="preserve"> As </w:t>
      </w:r>
      <w:r w:rsidR="003316E4" w:rsidRPr="00EE67AF">
        <w:rPr>
          <w:rFonts w:ascii="Times New Roman" w:hAnsi="Times New Roman" w:cs="Times New Roman"/>
          <w:bCs/>
        </w:rPr>
        <w:t>atribuições do Monitor de Ensino são:</w:t>
      </w:r>
    </w:p>
    <w:p w14:paraId="79D18445" w14:textId="77777777" w:rsidR="003316E4" w:rsidRPr="00EE67AF" w:rsidRDefault="004B3D08" w:rsidP="00A82B2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</w:t>
      </w:r>
      <w:r w:rsidR="003316E4" w:rsidRPr="00EE67AF">
        <w:rPr>
          <w:rFonts w:ascii="Times New Roman" w:hAnsi="Times New Roman" w:cs="Times New Roman"/>
        </w:rPr>
        <w:t>ooperar com o professor, em suas atividades de ensino, constituindo-se numa interface entre docentes e discentes;</w:t>
      </w:r>
    </w:p>
    <w:p w14:paraId="75CC3A2F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aprofundar seus conhecimentos e habilidades, para prestar esclarecimentos às dúvidas dos estudantes, quanto ao conteúdo curricular;</w:t>
      </w:r>
    </w:p>
    <w:p w14:paraId="36E1054D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cooperar com o corpo discente, no processo de aprendizagem;</w:t>
      </w:r>
    </w:p>
    <w:p w14:paraId="719527EC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realizar atendimento de monitoria em estudos programados e horários protegidos;</w:t>
      </w:r>
    </w:p>
    <w:p w14:paraId="0229777C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auxiliar o professor em aulas</w:t>
      </w:r>
      <w:r w:rsidR="00A82B24" w:rsidRPr="00EE67AF">
        <w:rPr>
          <w:rFonts w:ascii="Times New Roman" w:hAnsi="Times New Roman" w:cs="Times New Roman"/>
        </w:rPr>
        <w:t>, inclusive remotas, se for o caso</w:t>
      </w:r>
      <w:r w:rsidRPr="00EE67AF">
        <w:rPr>
          <w:rFonts w:ascii="Times New Roman" w:hAnsi="Times New Roman" w:cs="Times New Roman"/>
        </w:rPr>
        <w:t>;</w:t>
      </w:r>
    </w:p>
    <w:p w14:paraId="0BD96F25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auxiliar o professor nas atividades extraclasse (atendimento a estudantes com dificuldades de aprendizagem, organização de seminários, publicação de artigos, cooperação nas aulas práticas, entre outras);</w:t>
      </w:r>
    </w:p>
    <w:p w14:paraId="2F89A088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auxiliar, manter, preparar equipamentos, peças e impressos dos laboratórios quando aplicável</w:t>
      </w:r>
      <w:r w:rsidR="00A82B24" w:rsidRPr="00EE67AF">
        <w:rPr>
          <w:rFonts w:ascii="Times New Roman" w:hAnsi="Times New Roman" w:cs="Times New Roman"/>
        </w:rPr>
        <w:t>, após autorização do poder público</w:t>
      </w:r>
      <w:r w:rsidRPr="00EE67AF">
        <w:rPr>
          <w:rFonts w:ascii="Times New Roman" w:hAnsi="Times New Roman" w:cs="Times New Roman"/>
        </w:rPr>
        <w:t>;</w:t>
      </w:r>
    </w:p>
    <w:p w14:paraId="4DE053D1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participar de eventos científicos;</w:t>
      </w:r>
    </w:p>
    <w:p w14:paraId="31FC6263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comparecer às reuniões agendadas</w:t>
      </w:r>
      <w:r w:rsidR="00A82B24" w:rsidRPr="00EE67AF">
        <w:rPr>
          <w:rFonts w:ascii="Times New Roman" w:hAnsi="Times New Roman" w:cs="Times New Roman"/>
        </w:rPr>
        <w:t>, remota ou presencialmente</w:t>
      </w:r>
      <w:r w:rsidRPr="00EE67AF">
        <w:rPr>
          <w:rFonts w:ascii="Times New Roman" w:hAnsi="Times New Roman" w:cs="Times New Roman"/>
        </w:rPr>
        <w:t>;</w:t>
      </w:r>
    </w:p>
    <w:p w14:paraId="3A574FE0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justificar antecipadamente, junto ao professor responsável e ao Chefe de Setor onde ocorre a monitoria, a ausência decorrente de força maior;</w:t>
      </w:r>
    </w:p>
    <w:p w14:paraId="42A00B08" w14:textId="649FBC42" w:rsidR="003316E4" w:rsidRPr="004B1678" w:rsidRDefault="004B1678" w:rsidP="00A27E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4B1678">
        <w:rPr>
          <w:rFonts w:ascii="Times New Roman" w:hAnsi="Times New Roman" w:cs="Times New Roman"/>
        </w:rPr>
        <w:t xml:space="preserve">entregar semanalmente, </w:t>
      </w:r>
      <w:r w:rsidRPr="00F1292A">
        <w:rPr>
          <w:rFonts w:ascii="Times New Roman" w:hAnsi="Times New Roman" w:cs="Times New Roman"/>
        </w:rPr>
        <w:t>por meio de protocolo no Núcleo de Relacionamento-UNESC, relatório diário de atividades de monitoria, na versão original;</w:t>
      </w:r>
    </w:p>
    <w:p w14:paraId="10D416C3" w14:textId="77777777" w:rsidR="003316E4" w:rsidRDefault="003316E4" w:rsidP="00827B1A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realizar outras tarefas designadas pelo professor, compatíve</w:t>
      </w:r>
      <w:r w:rsidR="00827B1A">
        <w:rPr>
          <w:rFonts w:ascii="Times New Roman" w:hAnsi="Times New Roman" w:cs="Times New Roman"/>
        </w:rPr>
        <w:t>is com a atividade de monitoria;</w:t>
      </w:r>
    </w:p>
    <w:p w14:paraId="3379FD0C" w14:textId="77777777" w:rsidR="00827B1A" w:rsidRPr="00831149" w:rsidRDefault="00827B1A" w:rsidP="00827B1A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831149">
        <w:rPr>
          <w:rFonts w:ascii="Times New Roman" w:hAnsi="Times New Roman" w:cs="Times New Roman"/>
        </w:rPr>
        <w:t>servir-se de computador pessoal, com webcam, microfone, áudio e softwares apropriados, para interagir com o professor e com os alunos, caso seja necessário.</w:t>
      </w:r>
    </w:p>
    <w:p w14:paraId="69ED96C4" w14:textId="77777777" w:rsidR="00827B1A" w:rsidRPr="00831149" w:rsidRDefault="00827B1A" w:rsidP="00827B1A">
      <w:pPr>
        <w:pStyle w:val="Default"/>
        <w:ind w:left="1134"/>
        <w:jc w:val="both"/>
        <w:rPr>
          <w:rFonts w:ascii="Times New Roman" w:hAnsi="Times New Roman" w:cs="Times New Roman"/>
        </w:rPr>
      </w:pPr>
    </w:p>
    <w:p w14:paraId="5ABDBC23" w14:textId="77777777" w:rsidR="00D47395" w:rsidRPr="00831149" w:rsidRDefault="00BB55C2" w:rsidP="00BB55C2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831149">
        <w:rPr>
          <w:rFonts w:ascii="Times New Roman" w:hAnsi="Times New Roman" w:cs="Times New Roman"/>
        </w:rPr>
        <w:t xml:space="preserve">13.4 </w:t>
      </w:r>
      <w:r w:rsidR="00D47395" w:rsidRPr="00831149">
        <w:rPr>
          <w:rFonts w:ascii="Times New Roman" w:hAnsi="Times New Roman" w:cs="Times New Roman"/>
        </w:rPr>
        <w:t xml:space="preserve"> </w:t>
      </w:r>
      <w:r w:rsidR="0053562C" w:rsidRPr="00831149">
        <w:rPr>
          <w:rFonts w:ascii="Times New Roman" w:hAnsi="Times New Roman" w:cs="Times New Roman"/>
        </w:rPr>
        <w:t>Adicionalmente, o</w:t>
      </w:r>
      <w:r w:rsidR="00D47395" w:rsidRPr="00831149">
        <w:rPr>
          <w:rFonts w:ascii="Times New Roman" w:hAnsi="Times New Roman" w:cs="Times New Roman"/>
        </w:rPr>
        <w:t xml:space="preserve"> monitor </w:t>
      </w:r>
      <w:r w:rsidR="00C152FE" w:rsidRPr="00831149">
        <w:rPr>
          <w:rFonts w:ascii="Times New Roman" w:hAnsi="Times New Roman" w:cs="Times New Roman"/>
        </w:rPr>
        <w:t xml:space="preserve">presencial </w:t>
      </w:r>
      <w:r w:rsidR="00D47395" w:rsidRPr="00831149">
        <w:rPr>
          <w:rFonts w:ascii="Times New Roman" w:hAnsi="Times New Roman" w:cs="Times New Roman"/>
        </w:rPr>
        <w:t>pode</w:t>
      </w:r>
      <w:r w:rsidR="0053562C" w:rsidRPr="00831149">
        <w:rPr>
          <w:rFonts w:ascii="Times New Roman" w:hAnsi="Times New Roman" w:cs="Times New Roman"/>
        </w:rPr>
        <w:t xml:space="preserve"> se servir da </w:t>
      </w:r>
      <w:r w:rsidR="00D47395" w:rsidRPr="00831149">
        <w:rPr>
          <w:rFonts w:ascii="Times New Roman" w:hAnsi="Times New Roman" w:cs="Times New Roman"/>
        </w:rPr>
        <w:t xml:space="preserve">plataforma da </w:t>
      </w:r>
      <w:r w:rsidR="00D47395" w:rsidRPr="003F78A3">
        <w:rPr>
          <w:rFonts w:ascii="Times New Roman" w:hAnsi="Times New Roman" w:cs="Times New Roman"/>
          <w:i/>
          <w:iCs/>
        </w:rPr>
        <w:t xml:space="preserve">Microsoft </w:t>
      </w:r>
      <w:proofErr w:type="spellStart"/>
      <w:r w:rsidR="00D47395" w:rsidRPr="003F78A3">
        <w:rPr>
          <w:rFonts w:ascii="Times New Roman" w:hAnsi="Times New Roman" w:cs="Times New Roman"/>
          <w:i/>
          <w:iCs/>
        </w:rPr>
        <w:t>Teams</w:t>
      </w:r>
      <w:proofErr w:type="spellEnd"/>
      <w:r w:rsidR="00D47395" w:rsidRPr="00831149">
        <w:rPr>
          <w:rFonts w:ascii="Times New Roman" w:hAnsi="Times New Roman" w:cs="Times New Roman"/>
        </w:rPr>
        <w:t xml:space="preserve"> para interagir ou responder às dúvidas dos alunos.</w:t>
      </w:r>
    </w:p>
    <w:p w14:paraId="3BE769E0" w14:textId="77777777" w:rsidR="00BB55C2" w:rsidRPr="00EE67AF" w:rsidRDefault="00BB55C2" w:rsidP="00BB55C2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831149">
        <w:rPr>
          <w:rFonts w:ascii="Times New Roman" w:hAnsi="Times New Roman" w:cs="Times New Roman"/>
        </w:rPr>
        <w:t>13.</w:t>
      </w:r>
      <w:r w:rsidR="00CF52D2" w:rsidRPr="00831149">
        <w:rPr>
          <w:rFonts w:ascii="Times New Roman" w:hAnsi="Times New Roman" w:cs="Times New Roman"/>
        </w:rPr>
        <w:t>5</w:t>
      </w:r>
      <w:r w:rsidRPr="00831149">
        <w:rPr>
          <w:rFonts w:ascii="Times New Roman" w:hAnsi="Times New Roman" w:cs="Times New Roman"/>
        </w:rPr>
        <w:t xml:space="preserve"> </w:t>
      </w:r>
      <w:r w:rsidR="0053562C" w:rsidRPr="00831149">
        <w:rPr>
          <w:rFonts w:ascii="Times New Roman" w:hAnsi="Times New Roman" w:cs="Times New Roman"/>
        </w:rPr>
        <w:t xml:space="preserve">A monitoria presencial será exercida obrigatoriamente </w:t>
      </w:r>
      <w:r w:rsidR="008A2FDD" w:rsidRPr="00831149">
        <w:rPr>
          <w:rFonts w:ascii="Times New Roman" w:hAnsi="Times New Roman" w:cs="Times New Roman"/>
        </w:rPr>
        <w:t>com a observância das</w:t>
      </w:r>
      <w:r w:rsidRPr="00831149">
        <w:rPr>
          <w:rFonts w:ascii="Times New Roman" w:hAnsi="Times New Roman" w:cs="Times New Roman"/>
        </w:rPr>
        <w:t xml:space="preserve"> medidas de </w:t>
      </w:r>
      <w:r w:rsidR="00774E15" w:rsidRPr="00831149">
        <w:rPr>
          <w:rFonts w:ascii="Times New Roman" w:hAnsi="Times New Roman" w:cs="Times New Roman"/>
        </w:rPr>
        <w:t>bios</w:t>
      </w:r>
      <w:r w:rsidRPr="00831149">
        <w:rPr>
          <w:rFonts w:ascii="Times New Roman" w:hAnsi="Times New Roman" w:cs="Times New Roman"/>
        </w:rPr>
        <w:t>segurança aplicáveis.</w:t>
      </w:r>
    </w:p>
    <w:p w14:paraId="37D58414" w14:textId="77777777" w:rsidR="003316E4" w:rsidRPr="00AB18C3" w:rsidRDefault="003316E4" w:rsidP="003316E4"/>
    <w:p w14:paraId="1538B49B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14 Da Semana</w:t>
      </w:r>
      <w:r w:rsidR="00425E22">
        <w:rPr>
          <w:rFonts w:ascii="Times New Roman" w:hAnsi="Times New Roman"/>
          <w:sz w:val="24"/>
          <w:szCs w:val="24"/>
        </w:rPr>
        <w:t>-</w:t>
      </w:r>
      <w:r w:rsidRPr="00AB18C3">
        <w:rPr>
          <w:rFonts w:ascii="Times New Roman" w:hAnsi="Times New Roman"/>
          <w:sz w:val="24"/>
          <w:szCs w:val="24"/>
        </w:rPr>
        <w:t>Padrão para o exercício da monitoria</w:t>
      </w:r>
    </w:p>
    <w:p w14:paraId="3B7560C5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14.1 A semana</w:t>
      </w:r>
      <w:r w:rsidR="00425E22">
        <w:rPr>
          <w:rFonts w:ascii="Times New Roman" w:hAnsi="Times New Roman" w:cs="Times New Roman"/>
        </w:rPr>
        <w:t>-</w:t>
      </w:r>
      <w:r w:rsidRPr="00AB18C3">
        <w:rPr>
          <w:rFonts w:ascii="Times New Roman" w:hAnsi="Times New Roman" w:cs="Times New Roman"/>
        </w:rPr>
        <w:t>padrão encontra-se especificada no Quadro 1.</w:t>
      </w:r>
    </w:p>
    <w:p w14:paraId="731321F6" w14:textId="77777777" w:rsidR="00B91C22" w:rsidRDefault="00B91C22" w:rsidP="003D795F">
      <w:pPr>
        <w:spacing w:line="360" w:lineRule="auto"/>
        <w:ind w:left="720" w:hanging="720"/>
        <w:jc w:val="center"/>
        <w:rPr>
          <w:bCs/>
          <w:sz w:val="20"/>
          <w:szCs w:val="20"/>
        </w:rPr>
      </w:pPr>
    </w:p>
    <w:p w14:paraId="7B4A868A" w14:textId="77777777" w:rsidR="00B91C22" w:rsidRDefault="00B91C22" w:rsidP="003D795F">
      <w:pPr>
        <w:spacing w:line="360" w:lineRule="auto"/>
        <w:ind w:left="720" w:hanging="720"/>
        <w:jc w:val="center"/>
        <w:rPr>
          <w:bCs/>
          <w:sz w:val="20"/>
          <w:szCs w:val="20"/>
        </w:rPr>
      </w:pPr>
    </w:p>
    <w:p w14:paraId="210E43D4" w14:textId="400AD999" w:rsidR="003D795F" w:rsidRPr="00AB18C3" w:rsidRDefault="003D795F" w:rsidP="003D795F">
      <w:pPr>
        <w:spacing w:line="360" w:lineRule="auto"/>
        <w:ind w:left="720" w:hanging="720"/>
        <w:jc w:val="center"/>
        <w:rPr>
          <w:bCs/>
          <w:sz w:val="20"/>
          <w:szCs w:val="20"/>
        </w:rPr>
      </w:pPr>
      <w:r w:rsidRPr="00AB18C3">
        <w:rPr>
          <w:bCs/>
          <w:sz w:val="20"/>
          <w:szCs w:val="20"/>
        </w:rPr>
        <w:t>Quadro 1 – Semana</w:t>
      </w:r>
      <w:r w:rsidR="008A2FDD">
        <w:rPr>
          <w:bCs/>
          <w:sz w:val="20"/>
          <w:szCs w:val="20"/>
        </w:rPr>
        <w:t>-</w:t>
      </w:r>
      <w:r w:rsidRPr="00AB18C3">
        <w:rPr>
          <w:bCs/>
          <w:sz w:val="20"/>
          <w:szCs w:val="20"/>
        </w:rPr>
        <w:t>Padrão para o exercício da monitoria</w:t>
      </w:r>
    </w:p>
    <w:tbl>
      <w:tblPr>
        <w:tblW w:w="984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AEEF3" w:themeFill="accent5" w:themeFillTint="33"/>
        <w:tblLook w:val="04A0" w:firstRow="1" w:lastRow="0" w:firstColumn="1" w:lastColumn="0" w:noHBand="0" w:noVBand="1"/>
      </w:tblPr>
      <w:tblGrid>
        <w:gridCol w:w="1390"/>
        <w:gridCol w:w="1407"/>
        <w:gridCol w:w="1346"/>
        <w:gridCol w:w="1355"/>
        <w:gridCol w:w="1476"/>
        <w:gridCol w:w="1455"/>
        <w:gridCol w:w="1416"/>
      </w:tblGrid>
      <w:tr w:rsidR="003D795F" w:rsidRPr="00425E22" w14:paraId="3C825756" w14:textId="77777777" w:rsidTr="00F74BEA">
        <w:trPr>
          <w:trHeight w:val="227"/>
          <w:jc w:val="center"/>
        </w:trPr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  <w:hideMark/>
          </w:tcPr>
          <w:p w14:paraId="3B4CE2D3" w14:textId="77777777" w:rsidR="003D795F" w:rsidRPr="00831149" w:rsidRDefault="003D795F" w:rsidP="00FC3C16">
            <w:pPr>
              <w:pStyle w:val="NormalWeb"/>
              <w:spacing w:before="0" w:beforeAutospacing="0" w:after="0" w:afterAutospacing="0"/>
              <w:ind w:left="742" w:hanging="74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31149">
              <w:rPr>
                <w:rFonts w:ascii="Times New Roman" w:hAnsi="Times New Roman" w:cs="Times New Roman"/>
                <w:b/>
                <w:sz w:val="20"/>
                <w:szCs w:val="20"/>
              </w:rPr>
              <w:t>HORÁRIO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14:paraId="0FA68515" w14:textId="77777777" w:rsidR="003D795F" w:rsidRPr="00831149" w:rsidRDefault="003D795F" w:rsidP="00FC3C16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31149">
              <w:rPr>
                <w:rFonts w:ascii="Times New Roman" w:hAnsi="Times New Roman" w:cs="Times New Roman"/>
                <w:b/>
                <w:sz w:val="20"/>
                <w:szCs w:val="20"/>
              </w:rPr>
              <w:t>2ª FEIRA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14:paraId="024C3499" w14:textId="77777777" w:rsidR="003D795F" w:rsidRPr="00831149" w:rsidRDefault="003D795F" w:rsidP="00FC3C16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31149">
              <w:rPr>
                <w:rFonts w:ascii="Times New Roman" w:hAnsi="Times New Roman" w:cs="Times New Roman"/>
                <w:b/>
                <w:sz w:val="20"/>
                <w:szCs w:val="20"/>
              </w:rPr>
              <w:t>3ª FEIRA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14:paraId="408A8D60" w14:textId="77777777" w:rsidR="003D795F" w:rsidRPr="00831149" w:rsidRDefault="003D795F" w:rsidP="00FC3C16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31149">
              <w:rPr>
                <w:rFonts w:ascii="Times New Roman" w:hAnsi="Times New Roman" w:cs="Times New Roman"/>
                <w:b/>
                <w:sz w:val="20"/>
                <w:szCs w:val="20"/>
              </w:rPr>
              <w:t>4ª FEIRA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14:paraId="1E5E73C5" w14:textId="77777777" w:rsidR="003D795F" w:rsidRPr="00831149" w:rsidRDefault="003D795F" w:rsidP="00FC3C16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31149">
              <w:rPr>
                <w:rFonts w:ascii="Times New Roman" w:hAnsi="Times New Roman" w:cs="Times New Roman"/>
                <w:b/>
                <w:sz w:val="20"/>
                <w:szCs w:val="20"/>
              </w:rPr>
              <w:t>5ª FEIRA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14:paraId="288C1985" w14:textId="77777777" w:rsidR="003D795F" w:rsidRPr="00831149" w:rsidRDefault="003D795F" w:rsidP="00FC3C16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31149">
              <w:rPr>
                <w:rFonts w:ascii="Times New Roman" w:hAnsi="Times New Roman" w:cs="Times New Roman"/>
                <w:b/>
                <w:sz w:val="20"/>
                <w:szCs w:val="20"/>
              </w:rPr>
              <w:t>6ª FEIRA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  <w:hideMark/>
          </w:tcPr>
          <w:p w14:paraId="21BBCBB3" w14:textId="77777777" w:rsidR="003D795F" w:rsidRPr="00831149" w:rsidRDefault="003D795F" w:rsidP="00FC3C16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31149">
              <w:rPr>
                <w:rFonts w:ascii="Times New Roman" w:hAnsi="Times New Roman" w:cs="Times New Roman"/>
                <w:b/>
                <w:sz w:val="20"/>
                <w:szCs w:val="20"/>
              </w:rPr>
              <w:t>SÁBADO</w:t>
            </w:r>
          </w:p>
        </w:tc>
      </w:tr>
      <w:tr w:rsidR="00A55CD5" w:rsidRPr="00425E22" w14:paraId="031CF8E0" w14:textId="77777777" w:rsidTr="00812C93">
        <w:trPr>
          <w:trHeight w:val="372"/>
          <w:jc w:val="center"/>
        </w:trPr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5D58C1" w14:textId="1AAA6A30" w:rsidR="00A55CD5" w:rsidRPr="00E804FC" w:rsidRDefault="00A55CD5" w:rsidP="00A55CD5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04FC">
              <w:rPr>
                <w:rFonts w:ascii="Times New Roman" w:hAnsi="Times New Roman" w:cs="Times New Roman"/>
                <w:b/>
                <w:sz w:val="20"/>
                <w:szCs w:val="20"/>
              </w:rPr>
              <w:t>9h às 11h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22CE22" w14:textId="77777777" w:rsidR="00A55CD5" w:rsidRPr="00373AB4" w:rsidRDefault="00A55CD5" w:rsidP="00A55CD5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3AB4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4AEF74" w14:textId="77777777" w:rsidR="00A55CD5" w:rsidRPr="00373AB4" w:rsidRDefault="00A55CD5" w:rsidP="00A55CD5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3AB4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D10DC8" w14:textId="77777777" w:rsidR="00A55CD5" w:rsidRPr="00373AB4" w:rsidRDefault="00A55CD5" w:rsidP="00A55CD5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3AB4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0A86ED" w14:textId="77777777" w:rsidR="00A55CD5" w:rsidRPr="00373AB4" w:rsidRDefault="00A55CD5" w:rsidP="00A55CD5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3AB4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E700B3" w14:textId="77777777" w:rsidR="00A55CD5" w:rsidRPr="00373AB4" w:rsidRDefault="00A55CD5" w:rsidP="00A55CD5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3AB4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129B42" w14:textId="77777777" w:rsidR="00A55CD5" w:rsidRPr="00373AB4" w:rsidRDefault="00A55CD5" w:rsidP="00A55CD5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3AB4">
              <w:rPr>
                <w:rFonts w:ascii="Times New Roman" w:hAnsi="Times New Roman" w:cs="Times New Roman"/>
                <w:b/>
                <w:sz w:val="20"/>
                <w:szCs w:val="20"/>
              </w:rPr>
              <w:t>Monitor 2</w:t>
            </w:r>
          </w:p>
          <w:p w14:paraId="24DB10B7" w14:textId="77777777" w:rsidR="00A55CD5" w:rsidRPr="00373AB4" w:rsidRDefault="00A55CD5" w:rsidP="00A55CD5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A923A5" w:rsidRPr="00AB18C3" w14:paraId="3F295A99" w14:textId="77777777" w:rsidTr="00373AB4">
        <w:trPr>
          <w:trHeight w:val="227"/>
          <w:jc w:val="center"/>
        </w:trPr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846C4A" w14:textId="65DEBD5C" w:rsidR="00A923A5" w:rsidRPr="00E804FC" w:rsidRDefault="00A923A5" w:rsidP="00A923A5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04FC">
              <w:rPr>
                <w:rFonts w:ascii="Times New Roman" w:hAnsi="Times New Roman" w:cs="Times New Roman"/>
                <w:b/>
                <w:sz w:val="20"/>
                <w:szCs w:val="20"/>
              </w:rPr>
              <w:t>18:20 às 19:20 h.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3B0E3B" w14:textId="24DAA8CD" w:rsidR="00A923A5" w:rsidRPr="00373AB4" w:rsidRDefault="0001080F" w:rsidP="00A923A5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3AB4">
              <w:rPr>
                <w:rFonts w:ascii="Times New Roman" w:hAnsi="Times New Roman" w:cs="Times New Roman"/>
                <w:b/>
                <w:sz w:val="20"/>
                <w:szCs w:val="20"/>
              </w:rPr>
              <w:t>Monitor 1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9DB282" w14:textId="738A8507" w:rsidR="00A923A5" w:rsidRPr="00373AB4" w:rsidRDefault="0001080F" w:rsidP="00A923A5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3AB4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D601E9" w14:textId="3C952608" w:rsidR="00A923A5" w:rsidRPr="00373AB4" w:rsidRDefault="0001080F" w:rsidP="00A923A5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3AB4">
              <w:rPr>
                <w:rFonts w:ascii="Times New Roman" w:hAnsi="Times New Roman" w:cs="Times New Roman"/>
                <w:b/>
                <w:sz w:val="20"/>
                <w:szCs w:val="20"/>
              </w:rPr>
              <w:t>Monitor 1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143BEF" w14:textId="45969313" w:rsidR="00A923A5" w:rsidRPr="004F4EE2" w:rsidRDefault="0001080F" w:rsidP="00A923A5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3AB4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4C1612" w14:textId="315E1B83" w:rsidR="00A923A5" w:rsidRPr="00373AB4" w:rsidRDefault="00A923A5" w:rsidP="00A923A5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73AB4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F766A3" w14:textId="21339D7B" w:rsidR="00A923A5" w:rsidRPr="00373AB4" w:rsidRDefault="00A923A5" w:rsidP="00A923A5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F4EE2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</w:p>
        </w:tc>
      </w:tr>
    </w:tbl>
    <w:p w14:paraId="30858230" w14:textId="77777777" w:rsidR="003D795F" w:rsidRPr="00AB18C3" w:rsidRDefault="003D795F" w:rsidP="003D795F">
      <w:pPr>
        <w:spacing w:line="360" w:lineRule="auto"/>
        <w:ind w:left="720" w:hanging="720"/>
        <w:rPr>
          <w:b/>
          <w:bCs/>
        </w:rPr>
      </w:pPr>
    </w:p>
    <w:p w14:paraId="0CE046C7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1378E">
        <w:rPr>
          <w:rFonts w:ascii="Times New Roman" w:hAnsi="Times New Roman" w:cs="Times New Roman"/>
        </w:rPr>
        <w:t xml:space="preserve">14.2 Terão prioridade de escolha dos horários dentro da </w:t>
      </w:r>
      <w:r w:rsidR="00544B45" w:rsidRPr="00A1378E">
        <w:rPr>
          <w:rFonts w:ascii="Times New Roman" w:hAnsi="Times New Roman" w:cs="Times New Roman"/>
        </w:rPr>
        <w:t xml:space="preserve">semana-padrão </w:t>
      </w:r>
      <w:r w:rsidRPr="00A1378E">
        <w:rPr>
          <w:rFonts w:ascii="Times New Roman" w:hAnsi="Times New Roman" w:cs="Times New Roman"/>
        </w:rPr>
        <w:t>os candidatos melhor</w:t>
      </w:r>
      <w:r w:rsidRPr="00AB18C3">
        <w:rPr>
          <w:rFonts w:ascii="Times New Roman" w:hAnsi="Times New Roman" w:cs="Times New Roman"/>
        </w:rPr>
        <w:t xml:space="preserve"> classificados no processo seletivo, por ordem de classificação, obedecidos os critérios de desempate previstos neste Edital. </w:t>
      </w:r>
    </w:p>
    <w:p w14:paraId="130803E2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14.3 Em caso de desistência de candidatos classificados, fica a critério da Coordenação de Curso a convocação ou não de candidatos excedentes.</w:t>
      </w:r>
    </w:p>
    <w:p w14:paraId="3589A26F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14.4 O candidato eventualmente convocado, conforme item 14.3, não necessariamente será bolsista.</w:t>
      </w:r>
    </w:p>
    <w:p w14:paraId="7C29520A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14.5 Em caso de desistência de candidatos classificados, poderá ou não, a critério da Coordenação de Curso, haver migração de monitor voluntário para monitor bolsista, desde que o monitor possua disponibilidade para assumir o horário que vagou.</w:t>
      </w:r>
    </w:p>
    <w:p w14:paraId="583D420B" w14:textId="77777777" w:rsidR="00425E22" w:rsidRPr="00425E22" w:rsidRDefault="00425E22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831149">
        <w:rPr>
          <w:rFonts w:ascii="Times New Roman" w:hAnsi="Times New Roman" w:cs="Times New Roman"/>
        </w:rPr>
        <w:t xml:space="preserve">14.6 </w:t>
      </w:r>
      <w:r w:rsidR="00827B1A" w:rsidRPr="00831149">
        <w:rPr>
          <w:rFonts w:ascii="Times New Roman" w:hAnsi="Times New Roman" w:cs="Times New Roman"/>
        </w:rPr>
        <w:t>Caso a Instituição verifique a necessidade de realização da monitoria por via remota</w:t>
      </w:r>
      <w:r w:rsidRPr="00831149">
        <w:rPr>
          <w:rFonts w:ascii="Times New Roman" w:hAnsi="Times New Roman" w:cs="Times New Roman"/>
        </w:rPr>
        <w:t xml:space="preserve">, os registros de atividades online do monitor pela plataforma da </w:t>
      </w:r>
      <w:r w:rsidRPr="003F78A3">
        <w:rPr>
          <w:rFonts w:ascii="Times New Roman" w:hAnsi="Times New Roman" w:cs="Times New Roman"/>
          <w:i/>
          <w:iCs/>
        </w:rPr>
        <w:t xml:space="preserve">Microsoft </w:t>
      </w:r>
      <w:proofErr w:type="spellStart"/>
      <w:r w:rsidRPr="003F78A3">
        <w:rPr>
          <w:rFonts w:ascii="Times New Roman" w:hAnsi="Times New Roman" w:cs="Times New Roman"/>
          <w:i/>
          <w:iCs/>
        </w:rPr>
        <w:t>Teams</w:t>
      </w:r>
      <w:proofErr w:type="spellEnd"/>
      <w:r w:rsidRPr="00831149">
        <w:rPr>
          <w:rFonts w:ascii="Times New Roman" w:hAnsi="Times New Roman" w:cs="Times New Roman"/>
        </w:rPr>
        <w:t xml:space="preserve"> servirão como Registro de Ponto.</w:t>
      </w:r>
    </w:p>
    <w:p w14:paraId="411B75F0" w14:textId="77777777" w:rsidR="003316E4" w:rsidRPr="00AB18C3" w:rsidRDefault="003316E4" w:rsidP="003316E4"/>
    <w:p w14:paraId="55885F23" w14:textId="77777777" w:rsidR="003316E4" w:rsidRPr="00AB18C3" w:rsidRDefault="003316E4" w:rsidP="003316E4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15 Da Certificação da Monitoria</w:t>
      </w:r>
    </w:p>
    <w:p w14:paraId="6BB6B195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15.1 Ao término do período de monitoria, o monitor fará jus ao Certificado de Monitoria, desde que atenda aos seguintes critérios:</w:t>
      </w:r>
    </w:p>
    <w:p w14:paraId="5AC7823C" w14:textId="77777777" w:rsidR="003316E4" w:rsidRPr="00AB18C3" w:rsidRDefault="003316E4" w:rsidP="003316E4">
      <w:pPr>
        <w:pStyle w:val="NormalWeb"/>
        <w:numPr>
          <w:ilvl w:val="0"/>
          <w:numId w:val="21"/>
        </w:numPr>
        <w:spacing w:before="0" w:beforeAutospacing="0" w:after="0" w:afterAutospacing="0" w:line="360" w:lineRule="auto"/>
        <w:ind w:left="993" w:hanging="284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cumprimento das exigências previstas no presente Edital;</w:t>
      </w:r>
    </w:p>
    <w:p w14:paraId="32DC2139" w14:textId="77777777" w:rsidR="003316E4" w:rsidRPr="00AB18C3" w:rsidRDefault="003316E4" w:rsidP="003316E4">
      <w:pPr>
        <w:pStyle w:val="NormalWeb"/>
        <w:numPr>
          <w:ilvl w:val="0"/>
          <w:numId w:val="21"/>
        </w:numPr>
        <w:spacing w:before="0" w:beforeAutospacing="0" w:after="0" w:afterAutospacing="0" w:line="360" w:lineRule="auto"/>
        <w:ind w:left="993" w:hanging="284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frequência mínima de 75% da carga horária especificada no Termo de Compromisso;</w:t>
      </w:r>
    </w:p>
    <w:p w14:paraId="41F350FD" w14:textId="77777777" w:rsidR="003316E4" w:rsidRPr="00AB18C3" w:rsidRDefault="003316E4" w:rsidP="003316E4">
      <w:pPr>
        <w:pStyle w:val="NormalWeb"/>
        <w:numPr>
          <w:ilvl w:val="0"/>
          <w:numId w:val="21"/>
        </w:numPr>
        <w:spacing w:before="0" w:beforeAutospacing="0" w:after="0" w:afterAutospacing="0" w:line="360" w:lineRule="auto"/>
        <w:ind w:left="993" w:hanging="284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desempenho na monitoria avaliado positivamente pelo Professor Responsável.</w:t>
      </w:r>
    </w:p>
    <w:p w14:paraId="2E76C61D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15.2 Em nenhuma hipótese será emitido certificado parcial de monitoria.</w:t>
      </w:r>
    </w:p>
    <w:p w14:paraId="1D9B15F6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</w:rPr>
      </w:pPr>
    </w:p>
    <w:p w14:paraId="61A64685" w14:textId="77777777" w:rsidR="003316E4" w:rsidRPr="00553DEE" w:rsidRDefault="003316E4" w:rsidP="00553DEE">
      <w:pPr>
        <w:pStyle w:val="Ttulo1"/>
        <w:rPr>
          <w:rFonts w:ascii="Times New Roman" w:hAnsi="Times New Roman"/>
          <w:sz w:val="24"/>
          <w:szCs w:val="24"/>
        </w:rPr>
      </w:pPr>
      <w:r w:rsidRPr="00553DEE">
        <w:rPr>
          <w:rFonts w:ascii="Times New Roman" w:hAnsi="Times New Roman"/>
          <w:sz w:val="24"/>
          <w:szCs w:val="24"/>
        </w:rPr>
        <w:t>16 Do professor orientador</w:t>
      </w:r>
    </w:p>
    <w:p w14:paraId="42EC5972" w14:textId="45203656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eastAsia="Times New Roman" w:hAnsi="Times New Roman" w:cs="Times New Roman"/>
          <w:b/>
        </w:rPr>
      </w:pPr>
      <w:r w:rsidRPr="00AB18C3">
        <w:rPr>
          <w:rFonts w:ascii="Times New Roman" w:hAnsi="Times New Roman" w:cs="Times New Roman"/>
        </w:rPr>
        <w:t xml:space="preserve">16.1 </w:t>
      </w:r>
      <w:r w:rsidRPr="00831149">
        <w:rPr>
          <w:rFonts w:ascii="Times New Roman" w:hAnsi="Times New Roman" w:cs="Times New Roman"/>
        </w:rPr>
        <w:t xml:space="preserve">A monitoria de </w:t>
      </w:r>
      <w:r w:rsidR="00B24614" w:rsidRPr="00831149">
        <w:rPr>
          <w:rFonts w:ascii="Times New Roman" w:eastAsia="Times New Roman" w:hAnsi="Times New Roman" w:cs="Times New Roman"/>
          <w:b/>
        </w:rPr>
        <w:t xml:space="preserve">Direito </w:t>
      </w:r>
      <w:r w:rsidR="00DE0E4E">
        <w:rPr>
          <w:rFonts w:ascii="Times New Roman" w:eastAsia="Times New Roman" w:hAnsi="Times New Roman" w:cs="Times New Roman"/>
          <w:b/>
          <w:bCs/>
        </w:rPr>
        <w:t>Penal</w:t>
      </w:r>
      <w:r w:rsidR="00AE076B">
        <w:rPr>
          <w:rFonts w:ascii="Times New Roman" w:eastAsia="Times New Roman" w:hAnsi="Times New Roman" w:cs="Times New Roman"/>
          <w:b/>
        </w:rPr>
        <w:t xml:space="preserve"> </w:t>
      </w:r>
      <w:r w:rsidR="009740C0">
        <w:rPr>
          <w:rFonts w:ascii="Times New Roman" w:eastAsia="Times New Roman" w:hAnsi="Times New Roman" w:cs="Times New Roman"/>
          <w:b/>
        </w:rPr>
        <w:t>I</w:t>
      </w:r>
      <w:r w:rsidR="001A367E">
        <w:rPr>
          <w:rFonts w:ascii="Times New Roman" w:eastAsia="Times New Roman" w:hAnsi="Times New Roman" w:cs="Times New Roman"/>
          <w:b/>
        </w:rPr>
        <w:t>I</w:t>
      </w:r>
      <w:r w:rsidRPr="00831149">
        <w:rPr>
          <w:rFonts w:ascii="Times New Roman" w:eastAsia="Times New Roman" w:hAnsi="Times New Roman" w:cs="Times New Roman"/>
          <w:b/>
        </w:rPr>
        <w:t xml:space="preserve"> </w:t>
      </w:r>
      <w:r w:rsidRPr="00831149">
        <w:rPr>
          <w:rFonts w:ascii="Times New Roman" w:hAnsi="Times New Roman" w:cs="Times New Roman"/>
        </w:rPr>
        <w:t>terá como responsável o Professor</w:t>
      </w:r>
      <w:r w:rsidRPr="00831149">
        <w:rPr>
          <w:rFonts w:ascii="Times New Roman" w:eastAsia="Times New Roman" w:hAnsi="Times New Roman" w:cs="Times New Roman"/>
          <w:b/>
        </w:rPr>
        <w:t xml:space="preserve"> </w:t>
      </w:r>
      <w:r w:rsidR="00DE0E4E">
        <w:rPr>
          <w:rFonts w:ascii="Times New Roman" w:eastAsia="Times New Roman" w:hAnsi="Times New Roman" w:cs="Times New Roman"/>
          <w:b/>
        </w:rPr>
        <w:t>Fabrício Jacob</w:t>
      </w:r>
      <w:r w:rsidRPr="00831149">
        <w:rPr>
          <w:rFonts w:ascii="Times New Roman" w:eastAsia="Times New Roman" w:hAnsi="Times New Roman" w:cs="Times New Roman"/>
          <w:b/>
        </w:rPr>
        <w:t>.</w:t>
      </w:r>
    </w:p>
    <w:p w14:paraId="0030514B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lastRenderedPageBreak/>
        <w:t>17 Das disposições finais</w:t>
      </w:r>
    </w:p>
    <w:p w14:paraId="58AB6CC8" w14:textId="77777777" w:rsidR="003316E4" w:rsidRPr="00AB18C3" w:rsidRDefault="003316E4" w:rsidP="003316E4"/>
    <w:p w14:paraId="437919E3" w14:textId="77777777" w:rsidR="003316E4" w:rsidRPr="00AB18C3" w:rsidRDefault="003316E4" w:rsidP="00553DEE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17.1 Em caso de necessidade poderão ser publicados editais complementares pela Coordenação de Curso.</w:t>
      </w:r>
    </w:p>
    <w:p w14:paraId="17E2EA8A" w14:textId="77777777" w:rsidR="009A6449" w:rsidRPr="00AB18C3" w:rsidRDefault="003316E4" w:rsidP="00553DEE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17.2 Os casos omissos no presente Edital serão resolvidos pela Diretoria Acadêmica, ouvida a Coordenação de Curso.</w:t>
      </w:r>
    </w:p>
    <w:p w14:paraId="774C7823" w14:textId="77777777" w:rsidR="00831149" w:rsidRDefault="00831149" w:rsidP="009A6449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eastAsia="Times New Roman" w:hAnsi="Times New Roman" w:cs="Times New Roman"/>
        </w:rPr>
      </w:pPr>
    </w:p>
    <w:p w14:paraId="4BA9C5E8" w14:textId="33D35BC3" w:rsidR="00544B45" w:rsidRDefault="00544B45" w:rsidP="00544B45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eastAsia="Times New Roman" w:hAnsi="Times New Roman" w:cs="Times New Roman"/>
          <w:b/>
        </w:rPr>
      </w:pPr>
      <w:r w:rsidRPr="00A1378E">
        <w:rPr>
          <w:rFonts w:ascii="Times New Roman" w:eastAsia="Times New Roman" w:hAnsi="Times New Roman" w:cs="Times New Roman"/>
        </w:rPr>
        <w:t xml:space="preserve">Colatina (ES), </w:t>
      </w:r>
      <w:r w:rsidR="009740C0">
        <w:rPr>
          <w:rFonts w:ascii="Times New Roman" w:eastAsia="Times New Roman" w:hAnsi="Times New Roman" w:cs="Times New Roman"/>
        </w:rPr>
        <w:t>24 de janeiro de 2025</w:t>
      </w:r>
      <w:r w:rsidRPr="00A1378E">
        <w:rPr>
          <w:rFonts w:ascii="Times New Roman" w:eastAsia="Times New Roman" w:hAnsi="Times New Roman" w:cs="Times New Roman"/>
          <w:b/>
        </w:rPr>
        <w:t>.</w:t>
      </w:r>
    </w:p>
    <w:p w14:paraId="4B1A4466" w14:textId="77777777" w:rsidR="00831149" w:rsidRPr="00B031D3" w:rsidRDefault="00831149" w:rsidP="00093EB2">
      <w:pPr>
        <w:pStyle w:val="NormalWeb"/>
        <w:tabs>
          <w:tab w:val="center" w:pos="4999"/>
        </w:tabs>
        <w:spacing w:before="0" w:beforeAutospacing="0" w:after="0" w:afterAutospacing="0" w:line="360" w:lineRule="auto"/>
        <w:ind w:left="360"/>
        <w:jc w:val="both"/>
        <w:rPr>
          <w:rFonts w:ascii="Arial" w:eastAsia="Times New Roman" w:hAnsi="Arial" w:cs="Arial"/>
        </w:rPr>
      </w:pPr>
      <w:r w:rsidRPr="00B031D3">
        <w:rPr>
          <w:rFonts w:ascii="Arial" w:hAnsi="Arial" w:cs="Arial"/>
          <w:noProof/>
        </w:rPr>
        <w:drawing>
          <wp:anchor distT="0" distB="0" distL="114300" distR="114300" simplePos="0" relativeHeight="251666432" behindDoc="1" locked="0" layoutInCell="1" allowOverlap="1" wp14:anchorId="3D249398" wp14:editId="3F3EF1A8">
            <wp:simplePos x="0" y="0"/>
            <wp:positionH relativeFrom="column">
              <wp:posOffset>2813685</wp:posOffset>
            </wp:positionH>
            <wp:positionV relativeFrom="paragraph">
              <wp:posOffset>-635</wp:posOffset>
            </wp:positionV>
            <wp:extent cx="666750" cy="1193165"/>
            <wp:effectExtent l="0" t="0" r="0" b="6985"/>
            <wp:wrapNone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6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BEBA8EAE-BF5A-486C-A8C5-ECC9F3942E4B}">
                          <a14:imgProps xmlns:a14="http://schemas.microsoft.com/office/drawing/2010/main">
                            <a14:imgLayer r:embed="rId11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1193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93EB2">
        <w:rPr>
          <w:rFonts w:ascii="Arial" w:eastAsia="Times New Roman" w:hAnsi="Arial" w:cs="Arial"/>
        </w:rPr>
        <w:tab/>
      </w:r>
    </w:p>
    <w:p w14:paraId="49BEE534" w14:textId="77777777" w:rsidR="00831149" w:rsidRPr="004C76EC" w:rsidRDefault="00831149" w:rsidP="00831149">
      <w:pPr>
        <w:pStyle w:val="NormalWeb"/>
        <w:spacing w:before="0" w:beforeAutospacing="0" w:after="0" w:afterAutospacing="0" w:line="360" w:lineRule="auto"/>
        <w:ind w:left="360"/>
        <w:jc w:val="center"/>
        <w:rPr>
          <w:rFonts w:ascii="Times New Roman" w:hAnsi="Times New Roman" w:cs="Times New Roman"/>
        </w:rPr>
      </w:pPr>
    </w:p>
    <w:p w14:paraId="3B6BE82A" w14:textId="77777777" w:rsidR="00831149" w:rsidRPr="00A923A5" w:rsidRDefault="00831149" w:rsidP="00831149">
      <w:pPr>
        <w:pStyle w:val="NormalWeb"/>
        <w:spacing w:before="0" w:beforeAutospacing="0" w:after="0" w:afterAutospacing="0"/>
        <w:ind w:left="360"/>
        <w:jc w:val="center"/>
        <w:rPr>
          <w:rFonts w:ascii="Arial" w:eastAsia="Times New Roman" w:hAnsi="Arial" w:cs="Arial"/>
          <w:b/>
          <w:bCs/>
          <w:i/>
          <w:iCs/>
        </w:rPr>
      </w:pPr>
      <w:r w:rsidRPr="00A923A5">
        <w:rPr>
          <w:rFonts w:ascii="Times New Roman" w:eastAsia="Times New Roman" w:hAnsi="Times New Roman" w:cs="Times New Roman"/>
          <w:b/>
          <w:bCs/>
          <w:i/>
          <w:iCs/>
        </w:rPr>
        <w:t>Prof. Alfredo Lampier Junior</w:t>
      </w:r>
    </w:p>
    <w:p w14:paraId="35B658CB" w14:textId="77777777" w:rsidR="00831149" w:rsidRPr="008B2F63" w:rsidRDefault="00831149" w:rsidP="00831149">
      <w:pPr>
        <w:pStyle w:val="NormalWeb"/>
        <w:tabs>
          <w:tab w:val="left" w:pos="5245"/>
        </w:tabs>
        <w:spacing w:before="0" w:beforeAutospacing="0" w:after="0" w:afterAutospacing="0"/>
        <w:ind w:left="360"/>
        <w:jc w:val="center"/>
        <w:rPr>
          <w:rFonts w:ascii="Times New Roman" w:eastAsia="Times New Roman" w:hAnsi="Times New Roman" w:cs="Times New Roman"/>
        </w:rPr>
      </w:pPr>
      <w:r w:rsidRPr="008B2F63">
        <w:rPr>
          <w:rFonts w:ascii="Times New Roman" w:eastAsia="Times New Roman" w:hAnsi="Times New Roman" w:cs="Times New Roman"/>
        </w:rPr>
        <w:t>Coordenador do Curso de Direito</w:t>
      </w:r>
    </w:p>
    <w:p w14:paraId="2F792CCD" w14:textId="77777777" w:rsidR="00831149" w:rsidRPr="008B2F63" w:rsidRDefault="00831149" w:rsidP="00831149">
      <w:pPr>
        <w:pStyle w:val="NormalWeb"/>
        <w:spacing w:before="0" w:beforeAutospacing="0" w:after="0" w:afterAutospacing="0"/>
        <w:ind w:left="360"/>
        <w:jc w:val="center"/>
        <w:rPr>
          <w:rFonts w:ascii="Times New Roman" w:eastAsia="Times New Roman" w:hAnsi="Times New Roman" w:cs="Times New Roman"/>
        </w:rPr>
      </w:pPr>
      <w:r w:rsidRPr="008B2F63">
        <w:rPr>
          <w:rFonts w:ascii="Times New Roman" w:eastAsia="Times New Roman" w:hAnsi="Times New Roman" w:cs="Times New Roman"/>
        </w:rPr>
        <w:t>UNESC – Centro Universitário do Espírito Santo</w:t>
      </w:r>
    </w:p>
    <w:p w14:paraId="56B89222" w14:textId="77777777" w:rsidR="00831149" w:rsidRDefault="00093EB2" w:rsidP="00093EB2">
      <w:pPr>
        <w:tabs>
          <w:tab w:val="left" w:pos="5332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</w:r>
    </w:p>
    <w:p w14:paraId="01CAFE25" w14:textId="77777777" w:rsidR="004B3D08" w:rsidRDefault="004B3D08">
      <w:pPr>
        <w:rPr>
          <w:b/>
          <w:bCs/>
          <w:kern w:val="32"/>
        </w:rPr>
      </w:pPr>
      <w:r>
        <w:br w:type="page"/>
      </w:r>
    </w:p>
    <w:p w14:paraId="6384721C" w14:textId="77777777" w:rsidR="003316E4" w:rsidRPr="00AB18C3" w:rsidRDefault="003316E4" w:rsidP="003316E4">
      <w:pPr>
        <w:pStyle w:val="Ttulo1"/>
        <w:jc w:val="center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lastRenderedPageBreak/>
        <w:t>ANEXO I - TERMO DE COMPROMISSO DE MONITORIA</w:t>
      </w: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49"/>
        <w:gridCol w:w="5023"/>
      </w:tblGrid>
      <w:tr w:rsidR="003316E4" w:rsidRPr="00AB18C3" w14:paraId="28EC41AB" w14:textId="77777777" w:rsidTr="00FC3C16">
        <w:trPr>
          <w:trHeight w:val="126"/>
          <w:jc w:val="center"/>
        </w:trPr>
        <w:tc>
          <w:tcPr>
            <w:tcW w:w="4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1A7D81" w14:textId="77777777" w:rsidR="003316E4" w:rsidRPr="00AB18C3" w:rsidRDefault="003316E4" w:rsidP="00FC3C16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B18C3">
              <w:rPr>
                <w:b/>
              </w:rPr>
              <w:t xml:space="preserve">Disciplina: </w:t>
            </w:r>
          </w:p>
        </w:tc>
        <w:tc>
          <w:tcPr>
            <w:tcW w:w="5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4DACD4" w14:textId="77777777" w:rsidR="003316E4" w:rsidRPr="00AB18C3" w:rsidRDefault="003316E4" w:rsidP="00FC3C16">
            <w:pPr>
              <w:widowControl w:val="0"/>
              <w:suppressAutoHyphens/>
              <w:rPr>
                <w:rFonts w:eastAsia="HG Mincho Light J"/>
                <w:color w:val="000000"/>
              </w:rPr>
            </w:pPr>
            <w:r w:rsidRPr="00AB18C3">
              <w:rPr>
                <w:b/>
              </w:rPr>
              <w:t xml:space="preserve">Professor orientador: </w:t>
            </w:r>
          </w:p>
        </w:tc>
      </w:tr>
      <w:tr w:rsidR="003316E4" w:rsidRPr="00AB18C3" w14:paraId="08457D24" w14:textId="77777777" w:rsidTr="00FC3C16">
        <w:trPr>
          <w:trHeight w:val="839"/>
          <w:jc w:val="center"/>
        </w:trPr>
        <w:tc>
          <w:tcPr>
            <w:tcW w:w="4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A01251" w14:textId="77777777" w:rsidR="003316E4" w:rsidRPr="00AB18C3" w:rsidRDefault="003316E4" w:rsidP="00FC3C16">
            <w:pPr>
              <w:rPr>
                <w:rFonts w:eastAsia="HG Mincho Light J"/>
                <w:b/>
                <w:color w:val="000000"/>
              </w:rPr>
            </w:pPr>
            <w:r w:rsidRPr="00AB18C3">
              <w:rPr>
                <w:b/>
              </w:rPr>
              <w:t xml:space="preserve">Tipo de monitoria: </w:t>
            </w:r>
          </w:p>
          <w:p w14:paraId="39EB750F" w14:textId="77777777" w:rsidR="003316E4" w:rsidRPr="00AB18C3" w:rsidRDefault="003316E4" w:rsidP="00FC3C16">
            <w:pPr>
              <w:rPr>
                <w:b/>
              </w:rPr>
            </w:pPr>
            <w:r w:rsidRPr="00AB18C3">
              <w:rPr>
                <w:b/>
              </w:rPr>
              <w:t>(    ) voluntária</w:t>
            </w:r>
          </w:p>
          <w:p w14:paraId="18F68CCE" w14:textId="77777777" w:rsidR="003316E4" w:rsidRPr="00AB18C3" w:rsidRDefault="003316E4" w:rsidP="00FC3C16">
            <w:pPr>
              <w:widowControl w:val="0"/>
              <w:suppressAutoHyphens/>
              <w:rPr>
                <w:b/>
              </w:rPr>
            </w:pPr>
            <w:r w:rsidRPr="00AB18C3">
              <w:rPr>
                <w:b/>
              </w:rPr>
              <w:t xml:space="preserve">(    ) bolsista </w:t>
            </w:r>
          </w:p>
          <w:p w14:paraId="458471D5" w14:textId="77777777" w:rsidR="003316E4" w:rsidRPr="00AB18C3" w:rsidRDefault="003316E4" w:rsidP="00FC3C16">
            <w:pPr>
              <w:widowControl w:val="0"/>
              <w:suppressAutoHyphens/>
              <w:rPr>
                <w:rFonts w:ascii="Arial" w:eastAsia="HG Mincho Light J" w:hAnsi="Arial"/>
                <w:color w:val="000000"/>
              </w:rPr>
            </w:pPr>
            <w:r w:rsidRPr="00AB18C3">
              <w:rPr>
                <w:b/>
              </w:rPr>
              <w:t xml:space="preserve">- valor da bolsa: </w:t>
            </w:r>
          </w:p>
        </w:tc>
        <w:tc>
          <w:tcPr>
            <w:tcW w:w="5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0FDEA9" w14:textId="77777777" w:rsidR="003316E4" w:rsidRPr="00AB18C3" w:rsidRDefault="003316E4" w:rsidP="00FC3C16">
            <w:pPr>
              <w:rPr>
                <w:rFonts w:eastAsia="HG Mincho Light J"/>
                <w:i/>
                <w:color w:val="000000"/>
              </w:rPr>
            </w:pPr>
            <w:r w:rsidRPr="00AB18C3">
              <w:rPr>
                <w:b/>
              </w:rPr>
              <w:t>Carga horária semanal:</w:t>
            </w:r>
            <w:r w:rsidRPr="00AB18C3">
              <w:t xml:space="preserve"> </w:t>
            </w:r>
          </w:p>
          <w:p w14:paraId="4CDDAA8C" w14:textId="77777777" w:rsidR="003316E4" w:rsidRPr="00AB18C3" w:rsidRDefault="003316E4" w:rsidP="00FC3C16">
            <w:pPr>
              <w:rPr>
                <w:b/>
              </w:rPr>
            </w:pPr>
          </w:p>
          <w:p w14:paraId="6EE49CB1" w14:textId="77777777" w:rsidR="003316E4" w:rsidRPr="00AB18C3" w:rsidRDefault="003316E4" w:rsidP="00FC3C16">
            <w:pPr>
              <w:rPr>
                <w:b/>
              </w:rPr>
            </w:pPr>
            <w:r w:rsidRPr="00AB18C3">
              <w:rPr>
                <w:b/>
              </w:rPr>
              <w:t xml:space="preserve">Dias da Semana/horário inicial e final: </w:t>
            </w:r>
          </w:p>
          <w:p w14:paraId="535C185A" w14:textId="77777777" w:rsidR="003316E4" w:rsidRPr="00AB18C3" w:rsidRDefault="003316E4" w:rsidP="00FC3C16">
            <w:pPr>
              <w:rPr>
                <w:b/>
              </w:rPr>
            </w:pPr>
          </w:p>
          <w:p w14:paraId="37C7D50F" w14:textId="77777777" w:rsidR="003316E4" w:rsidRPr="00AB18C3" w:rsidRDefault="003316E4" w:rsidP="00FC3C16">
            <w:pPr>
              <w:rPr>
                <w:rFonts w:eastAsia="HG Mincho Light J"/>
                <w:color w:val="000000"/>
              </w:rPr>
            </w:pPr>
            <w:r w:rsidRPr="00AB18C3">
              <w:rPr>
                <w:b/>
              </w:rPr>
              <w:t xml:space="preserve">Local: </w:t>
            </w:r>
          </w:p>
        </w:tc>
      </w:tr>
      <w:tr w:rsidR="003316E4" w:rsidRPr="00AB18C3" w14:paraId="076456D4" w14:textId="77777777" w:rsidTr="00FC3C16">
        <w:trPr>
          <w:trHeight w:val="352"/>
          <w:jc w:val="center"/>
        </w:trPr>
        <w:tc>
          <w:tcPr>
            <w:tcW w:w="4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DE75A3" w14:textId="77777777" w:rsidR="003316E4" w:rsidRPr="00AB18C3" w:rsidRDefault="003316E4" w:rsidP="00FC3C16">
            <w:pPr>
              <w:widowControl w:val="0"/>
              <w:suppressAutoHyphens/>
              <w:rPr>
                <w:rFonts w:eastAsia="HG Mincho Light J"/>
                <w:i/>
                <w:color w:val="000000"/>
              </w:rPr>
            </w:pPr>
            <w:r w:rsidRPr="00AB18C3">
              <w:rPr>
                <w:b/>
              </w:rPr>
              <w:t xml:space="preserve">Data de início: </w:t>
            </w:r>
          </w:p>
        </w:tc>
        <w:tc>
          <w:tcPr>
            <w:tcW w:w="5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53EAD2" w14:textId="77777777" w:rsidR="003316E4" w:rsidRPr="00AB18C3" w:rsidRDefault="003316E4" w:rsidP="00FC3C16">
            <w:pPr>
              <w:widowControl w:val="0"/>
              <w:suppressAutoHyphens/>
              <w:rPr>
                <w:rFonts w:eastAsia="HG Mincho Light J"/>
                <w:b/>
                <w:color w:val="000000"/>
              </w:rPr>
            </w:pPr>
            <w:r w:rsidRPr="00AB18C3">
              <w:rPr>
                <w:b/>
              </w:rPr>
              <w:t>Data de término:</w:t>
            </w:r>
            <w:r w:rsidRPr="00AB18C3">
              <w:rPr>
                <w:i/>
              </w:rPr>
              <w:t xml:space="preserve"> </w:t>
            </w:r>
          </w:p>
        </w:tc>
      </w:tr>
    </w:tbl>
    <w:p w14:paraId="2F63C301" w14:textId="77777777" w:rsidR="003316E4" w:rsidRPr="00252EBC" w:rsidRDefault="003316E4" w:rsidP="003316E4">
      <w:pPr>
        <w:pStyle w:val="Ttulo"/>
        <w:rPr>
          <w:b w:val="0"/>
          <w:sz w:val="12"/>
          <w:szCs w:val="8"/>
        </w:rPr>
      </w:pPr>
    </w:p>
    <w:p w14:paraId="213CDBDA" w14:textId="77777777" w:rsidR="003316E4" w:rsidRPr="00AB18C3" w:rsidRDefault="003316E4" w:rsidP="003316E4">
      <w:pPr>
        <w:pStyle w:val="Corpodetexto"/>
        <w:spacing w:before="0" w:beforeAutospacing="0" w:after="0" w:afterAutospacing="0"/>
        <w:ind w:firstLine="851"/>
        <w:jc w:val="both"/>
        <w:rPr>
          <w:rFonts w:eastAsia="HG Mincho Light J"/>
          <w:color w:val="000000"/>
        </w:rPr>
      </w:pPr>
      <w:r w:rsidRPr="00AB18C3">
        <w:rPr>
          <w:caps w:val="0"/>
        </w:rPr>
        <w:t xml:space="preserve">Eu, </w:t>
      </w:r>
      <w:r w:rsidRPr="00AB18C3">
        <w:rPr>
          <w:bCs/>
          <w:caps w:val="0"/>
        </w:rPr>
        <w:t>NOME DO MONITOR</w:t>
      </w:r>
      <w:r w:rsidRPr="00AB18C3">
        <w:rPr>
          <w:caps w:val="0"/>
        </w:rPr>
        <w:t>, aluno</w:t>
      </w:r>
      <w:r w:rsidRPr="00AB18C3">
        <w:rPr>
          <w:caps w:val="0"/>
        </w:rPr>
        <w:tab/>
        <w:t xml:space="preserve"> do Curso de </w:t>
      </w:r>
      <w:r w:rsidRPr="00AB18C3">
        <w:rPr>
          <w:bCs/>
          <w:caps w:val="0"/>
        </w:rPr>
        <w:t>NOME DO CURSO</w:t>
      </w:r>
      <w:r w:rsidRPr="00AB18C3">
        <w:rPr>
          <w:caps w:val="0"/>
        </w:rPr>
        <w:t>, matriculada sob o nº NÚMERO DE MATRÍCULA, do UNESC - Centro Universitário do Espírito Santo, Câmpus NOME DO CÂMPUS, portador da Carteira de Identidade n° 6387058/UF</w:t>
      </w:r>
      <w:r w:rsidRPr="00AB18C3">
        <w:rPr>
          <w:bCs/>
          <w:caps w:val="0"/>
        </w:rPr>
        <w:t xml:space="preserve"> </w:t>
      </w:r>
      <w:r w:rsidRPr="00AB18C3">
        <w:rPr>
          <w:caps w:val="0"/>
        </w:rPr>
        <w:t xml:space="preserve">e do CPF n° NÚMERO DO CPF, residente à </w:t>
      </w:r>
      <w:r w:rsidRPr="00AB18C3">
        <w:rPr>
          <w:bCs/>
          <w:caps w:val="0"/>
        </w:rPr>
        <w:t>rua NOME DA RUA, NÚMERO</w:t>
      </w:r>
      <w:r w:rsidRPr="00AB18C3">
        <w:rPr>
          <w:caps w:val="0"/>
        </w:rPr>
        <w:t>, bairro NOME DO BAIRRO, CEP NÚMERO DO CEP, da cidade de NOME DA CIDADE /UF, comprometo-me a exercer a atividade de monitoria, na forma prevista na Lei n° 9394/96-LDB, neste termo de compromisso, bem como, cumprir todas as determinações da Coordenação de Curso e do professor orientador.</w:t>
      </w:r>
    </w:p>
    <w:p w14:paraId="36CAEF8C" w14:textId="77777777" w:rsidR="003316E4" w:rsidRPr="00AB18C3" w:rsidRDefault="003316E4" w:rsidP="003316E4">
      <w:pPr>
        <w:pStyle w:val="Corpodetexto"/>
        <w:suppressAutoHyphens/>
        <w:spacing w:before="0" w:beforeAutospacing="0" w:after="0" w:afterAutospacing="0"/>
        <w:ind w:left="360"/>
        <w:jc w:val="both"/>
        <w:rPr>
          <w:caps w:val="0"/>
        </w:rPr>
      </w:pPr>
      <w:r w:rsidRPr="00AB18C3">
        <w:rPr>
          <w:caps w:val="0"/>
        </w:rPr>
        <w:t>Para tanto, declaro estar ciente:</w:t>
      </w:r>
    </w:p>
    <w:p w14:paraId="22548DED" w14:textId="77777777" w:rsidR="00544B45" w:rsidRPr="00A1378E" w:rsidRDefault="00544B45" w:rsidP="00544B45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  <w:rPr>
          <w:caps w:val="0"/>
        </w:rPr>
      </w:pPr>
      <w:r w:rsidRPr="00A1378E">
        <w:rPr>
          <w:caps w:val="0"/>
        </w:rPr>
        <w:t>das normas que regem o programa de monitoria, comprometendo-me a atender todas as suas determinações, bem como a preservar o sigilo de informações confidenciais e/ou dados pessoais, assim definidos pela Lei Geral de Proteção de Dados (Lei 13.709/18), e suas alterações, que eu tiver conhecimento/acesso em decorrência da realização das atividades de monitoria, sob pena de responder cível e criminalmente por sua utilização, divulgação e/ou compartilhamento indevido;</w:t>
      </w:r>
    </w:p>
    <w:p w14:paraId="20D57C31" w14:textId="77777777" w:rsidR="003316E4" w:rsidRPr="00AB18C3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  <w:rPr>
          <w:caps w:val="0"/>
        </w:rPr>
      </w:pPr>
      <w:r w:rsidRPr="00AB18C3">
        <w:rPr>
          <w:caps w:val="0"/>
        </w:rPr>
        <w:t>de que este Termo de Compromisso corresponde ao período constante no plano de trabalho;</w:t>
      </w:r>
    </w:p>
    <w:p w14:paraId="390A1508" w14:textId="77777777" w:rsidR="003316E4" w:rsidRPr="00AB18C3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  <w:rPr>
          <w:caps w:val="0"/>
        </w:rPr>
      </w:pPr>
      <w:r w:rsidRPr="00AB18C3">
        <w:rPr>
          <w:caps w:val="0"/>
        </w:rPr>
        <w:t>de que a aludida atividade não constitui, em hipótese alguma, vínculo empregatício, sendo atividade realizada com ou sem a concessão de bolsa, em conformidade com o programa institucional de monitoria, e sem auxílio-transporte, fazendo jus aos benefícios somente enquanto estiver vinculado ao programa e convier ao UNESC;</w:t>
      </w:r>
    </w:p>
    <w:p w14:paraId="52D59458" w14:textId="77777777" w:rsidR="003316E4" w:rsidRPr="00AB18C3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</w:pPr>
      <w:r w:rsidRPr="00AB18C3">
        <w:rPr>
          <w:caps w:val="0"/>
        </w:rPr>
        <w:t>de que não será permitida minha participação simultânea em monitoria como bolsista e em outro programa com benefício de bolsa do UNESC;</w:t>
      </w:r>
    </w:p>
    <w:p w14:paraId="66A8D5E6" w14:textId="77777777" w:rsidR="003316E4" w:rsidRPr="00AB18C3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</w:pPr>
      <w:r w:rsidRPr="00AB18C3">
        <w:rPr>
          <w:caps w:val="0"/>
        </w:rPr>
        <w:t>de que o presente Termo de Compromisso será cancelado pelo descumprimento do que estabelece as normas do programa de monitoria, pelo não comparecimento em, pelo menos, 75% da carga horária mensal estabelecida, pela inadequação no desempenho das atividades de monitoria, pela conclusão do curso, abandono do curso, cancelamento trancamento de matrícula;</w:t>
      </w:r>
    </w:p>
    <w:p w14:paraId="7622C1E7" w14:textId="77777777" w:rsidR="003316E4" w:rsidRPr="00AB18C3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</w:pPr>
      <w:r w:rsidRPr="00AB18C3">
        <w:rPr>
          <w:caps w:val="0"/>
        </w:rPr>
        <w:t>de que somente com o efetivo cumprimento das normas que regem o programa de monitoria, incluindo  a entrega semanal dos relatórios diários de monitoria e o registro de ponto, terei direito aos valores referentes a bolsa de monitoria, em caso de monitor bolsista, e ao certificado de participação no programa de monitoria.</w:t>
      </w:r>
    </w:p>
    <w:p w14:paraId="2E75A398" w14:textId="77777777" w:rsidR="003316E4" w:rsidRPr="00AB18C3" w:rsidRDefault="003316E4" w:rsidP="003316E4">
      <w:pPr>
        <w:pStyle w:val="Corpodetexto"/>
        <w:spacing w:before="0" w:beforeAutospacing="0" w:after="0" w:afterAutospacing="0"/>
        <w:jc w:val="both"/>
      </w:pPr>
    </w:p>
    <w:p w14:paraId="3030596B" w14:textId="77777777" w:rsidR="003316E4" w:rsidRPr="00AB18C3" w:rsidRDefault="003316E4" w:rsidP="003316E4">
      <w:pPr>
        <w:pStyle w:val="Corpodetexto"/>
        <w:spacing w:before="0" w:beforeAutospacing="0" w:after="0" w:afterAutospacing="0"/>
        <w:ind w:firstLine="284"/>
        <w:jc w:val="left"/>
      </w:pPr>
      <w:r w:rsidRPr="00AB18C3">
        <w:rPr>
          <w:caps w:val="0"/>
        </w:rPr>
        <w:t xml:space="preserve"> Colatina-ES,        DATA           .</w:t>
      </w:r>
    </w:p>
    <w:p w14:paraId="49E3256D" w14:textId="77777777" w:rsidR="003316E4" w:rsidRPr="00AB18C3" w:rsidRDefault="003316E4" w:rsidP="003316E4"/>
    <w:tbl>
      <w:tblPr>
        <w:tblW w:w="0" w:type="auto"/>
        <w:tblLook w:val="04A0" w:firstRow="1" w:lastRow="0" w:firstColumn="1" w:lastColumn="0" w:noHBand="0" w:noVBand="1"/>
      </w:tblPr>
      <w:tblGrid>
        <w:gridCol w:w="4428"/>
        <w:gridCol w:w="698"/>
        <w:gridCol w:w="4513"/>
      </w:tblGrid>
      <w:tr w:rsidR="003316E4" w:rsidRPr="00AB18C3" w14:paraId="6EB1BE3F" w14:textId="77777777" w:rsidTr="00FC3C16">
        <w:tc>
          <w:tcPr>
            <w:tcW w:w="4503" w:type="dxa"/>
            <w:tcBorders>
              <w:top w:val="single" w:sz="4" w:space="0" w:color="auto"/>
            </w:tcBorders>
            <w:shd w:val="clear" w:color="auto" w:fill="auto"/>
          </w:tcPr>
          <w:p w14:paraId="2A1FB259" w14:textId="77777777" w:rsidR="003316E4" w:rsidRPr="00AB18C3" w:rsidRDefault="003316E4" w:rsidP="00FC3C16">
            <w:pPr>
              <w:jc w:val="center"/>
            </w:pPr>
          </w:p>
        </w:tc>
        <w:tc>
          <w:tcPr>
            <w:tcW w:w="708" w:type="dxa"/>
            <w:shd w:val="clear" w:color="auto" w:fill="auto"/>
          </w:tcPr>
          <w:p w14:paraId="1D09BB74" w14:textId="77777777" w:rsidR="003316E4" w:rsidRPr="00AB18C3" w:rsidRDefault="003316E4" w:rsidP="00FC3C16"/>
        </w:tc>
        <w:tc>
          <w:tcPr>
            <w:tcW w:w="4568" w:type="dxa"/>
            <w:tcBorders>
              <w:top w:val="single" w:sz="4" w:space="0" w:color="auto"/>
            </w:tcBorders>
            <w:shd w:val="clear" w:color="auto" w:fill="auto"/>
          </w:tcPr>
          <w:p w14:paraId="196910AF" w14:textId="77777777" w:rsidR="003316E4" w:rsidRPr="00AB18C3" w:rsidRDefault="003316E4" w:rsidP="00FC3C16">
            <w:pPr>
              <w:jc w:val="center"/>
            </w:pPr>
            <w:r w:rsidRPr="00AB18C3">
              <w:rPr>
                <w:rFonts w:cs="Arial"/>
                <w:b/>
                <w:bCs/>
                <w:sz w:val="18"/>
                <w:szCs w:val="18"/>
              </w:rPr>
              <w:t>NOME DO MONITOR</w:t>
            </w:r>
          </w:p>
        </w:tc>
      </w:tr>
      <w:tr w:rsidR="003316E4" w:rsidRPr="00AB18C3" w14:paraId="293A2B00" w14:textId="77777777" w:rsidTr="00FC3C16">
        <w:tc>
          <w:tcPr>
            <w:tcW w:w="4503" w:type="dxa"/>
            <w:shd w:val="clear" w:color="auto" w:fill="auto"/>
          </w:tcPr>
          <w:p w14:paraId="33DC6B54" w14:textId="77777777" w:rsidR="003316E4" w:rsidRPr="00AB18C3" w:rsidRDefault="003316E4" w:rsidP="00FC3C16">
            <w:pPr>
              <w:jc w:val="center"/>
            </w:pPr>
            <w:r w:rsidRPr="00AB18C3">
              <w:rPr>
                <w:rFonts w:cs="Arial"/>
                <w:b/>
                <w:sz w:val="16"/>
                <w:szCs w:val="16"/>
                <w:lang w:eastAsia="ar-SA"/>
              </w:rPr>
              <w:t>União de Educação e Cultura Gildasio Amado</w:t>
            </w:r>
          </w:p>
        </w:tc>
        <w:tc>
          <w:tcPr>
            <w:tcW w:w="708" w:type="dxa"/>
            <w:shd w:val="clear" w:color="auto" w:fill="auto"/>
          </w:tcPr>
          <w:p w14:paraId="2A0E337C" w14:textId="77777777" w:rsidR="003316E4" w:rsidRPr="00AB18C3" w:rsidRDefault="003316E4" w:rsidP="00FC3C16"/>
        </w:tc>
        <w:tc>
          <w:tcPr>
            <w:tcW w:w="4568" w:type="dxa"/>
            <w:shd w:val="clear" w:color="auto" w:fill="auto"/>
          </w:tcPr>
          <w:p w14:paraId="7DD9D7D6" w14:textId="77777777" w:rsidR="003316E4" w:rsidRPr="00AB18C3" w:rsidRDefault="003316E4" w:rsidP="00FC3C16">
            <w:pPr>
              <w:jc w:val="center"/>
            </w:pPr>
            <w:r w:rsidRPr="00AB18C3">
              <w:rPr>
                <w:rFonts w:cs="Arial"/>
                <w:b/>
                <w:sz w:val="16"/>
                <w:szCs w:val="16"/>
                <w:lang w:eastAsia="ar-SA"/>
              </w:rPr>
              <w:t>Monitor (a)</w:t>
            </w:r>
          </w:p>
        </w:tc>
      </w:tr>
      <w:tr w:rsidR="003316E4" w:rsidRPr="00AB18C3" w14:paraId="4F1ECEE0" w14:textId="77777777" w:rsidTr="00FC3C16">
        <w:tc>
          <w:tcPr>
            <w:tcW w:w="4503" w:type="dxa"/>
            <w:shd w:val="clear" w:color="auto" w:fill="auto"/>
          </w:tcPr>
          <w:p w14:paraId="37905506" w14:textId="77777777" w:rsidR="003316E4" w:rsidRPr="00AB18C3" w:rsidRDefault="003316E4" w:rsidP="00FC3C16"/>
        </w:tc>
        <w:tc>
          <w:tcPr>
            <w:tcW w:w="708" w:type="dxa"/>
            <w:shd w:val="clear" w:color="auto" w:fill="auto"/>
          </w:tcPr>
          <w:p w14:paraId="371A9F99" w14:textId="77777777" w:rsidR="003316E4" w:rsidRPr="00AB18C3" w:rsidRDefault="003316E4" w:rsidP="00FC3C16"/>
        </w:tc>
        <w:tc>
          <w:tcPr>
            <w:tcW w:w="4568" w:type="dxa"/>
            <w:shd w:val="clear" w:color="auto" w:fill="auto"/>
          </w:tcPr>
          <w:p w14:paraId="136970F3" w14:textId="77777777" w:rsidR="003316E4" w:rsidRPr="00AB18C3" w:rsidRDefault="003316E4" w:rsidP="00FC3C16">
            <w:pPr>
              <w:ind w:firstLine="1310"/>
            </w:pPr>
            <w:r w:rsidRPr="00AB18C3">
              <w:rPr>
                <w:rFonts w:cs="Arial"/>
                <w:b/>
                <w:sz w:val="16"/>
                <w:szCs w:val="16"/>
                <w:lang w:eastAsia="ar-SA"/>
              </w:rPr>
              <w:t>CPF:</w:t>
            </w:r>
          </w:p>
        </w:tc>
      </w:tr>
    </w:tbl>
    <w:p w14:paraId="710ACAC4" w14:textId="4D2323C3" w:rsidR="003316E4" w:rsidRPr="00AB18C3" w:rsidRDefault="003316E4" w:rsidP="003316E4">
      <w:pPr>
        <w:rPr>
          <w:rFonts w:cs="Arial"/>
          <w:b/>
          <w:sz w:val="16"/>
          <w:szCs w:val="16"/>
          <w:lang w:eastAsia="ar-SA"/>
        </w:rPr>
      </w:pPr>
      <w:r w:rsidRPr="00AB18C3">
        <w:rPr>
          <w:rFonts w:cs="Arial"/>
          <w:b/>
          <w:sz w:val="16"/>
          <w:szCs w:val="16"/>
          <w:lang w:eastAsia="ar-SA"/>
        </w:rPr>
        <w:t xml:space="preserve">                                                                  </w:t>
      </w:r>
      <w:r w:rsidRPr="00AB18C3">
        <w:rPr>
          <w:rFonts w:cs="Arial"/>
          <w:sz w:val="14"/>
          <w:szCs w:val="14"/>
          <w:lang w:eastAsia="ar-SA"/>
        </w:rPr>
        <w:t xml:space="preserve">           </w:t>
      </w:r>
      <w:r w:rsidRPr="00AB18C3">
        <w:rPr>
          <w:rFonts w:cs="Arial"/>
          <w:sz w:val="16"/>
          <w:szCs w:val="16"/>
          <w:lang w:eastAsia="ar-SA"/>
        </w:rPr>
        <w:t xml:space="preserve">  </w:t>
      </w:r>
      <w:r w:rsidRPr="00AB18C3">
        <w:rPr>
          <w:rFonts w:cs="Arial"/>
          <w:b/>
          <w:sz w:val="16"/>
          <w:szCs w:val="16"/>
          <w:lang w:eastAsia="ar-SA"/>
        </w:rPr>
        <w:t xml:space="preserve">                                                                </w:t>
      </w:r>
    </w:p>
    <w:p w14:paraId="4611BB69" w14:textId="77777777" w:rsidR="003316E4" w:rsidRPr="00AB18C3" w:rsidRDefault="003316E4" w:rsidP="003316E4">
      <w:pPr>
        <w:pStyle w:val="Ttulo1"/>
        <w:jc w:val="center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br w:type="page"/>
      </w:r>
      <w:r w:rsidRPr="00AB18C3">
        <w:rPr>
          <w:rFonts w:ascii="Times New Roman" w:hAnsi="Times New Roman"/>
          <w:sz w:val="24"/>
          <w:szCs w:val="24"/>
        </w:rPr>
        <w:lastRenderedPageBreak/>
        <w:t>ANEXO II – RELATÓRIO DIÁRIO DE MONITORIA</w:t>
      </w:r>
    </w:p>
    <w:p w14:paraId="314F8EE0" w14:textId="77777777" w:rsidR="003316E4" w:rsidRPr="00AB18C3" w:rsidRDefault="003316E4" w:rsidP="003316E4">
      <w:pPr>
        <w:spacing w:before="4"/>
        <w:rPr>
          <w:b/>
          <w:sz w:val="28"/>
        </w:rPr>
      </w:pPr>
    </w:p>
    <w:tbl>
      <w:tblPr>
        <w:tblW w:w="9860" w:type="dxa"/>
        <w:tblInd w:w="-137" w:type="dxa"/>
        <w:tblBorders>
          <w:top w:val="single" w:sz="4" w:space="0" w:color="3F3051"/>
          <w:left w:val="single" w:sz="4" w:space="0" w:color="3F3051"/>
          <w:bottom w:val="single" w:sz="4" w:space="0" w:color="3F3051"/>
          <w:right w:val="single" w:sz="4" w:space="0" w:color="3F3051"/>
          <w:insideH w:val="single" w:sz="4" w:space="0" w:color="3F3051"/>
          <w:insideV w:val="single" w:sz="4" w:space="0" w:color="3F3051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329"/>
        <w:gridCol w:w="1277"/>
        <w:gridCol w:w="1560"/>
        <w:gridCol w:w="3694"/>
      </w:tblGrid>
      <w:tr w:rsidR="003316E4" w:rsidRPr="00AB18C3" w14:paraId="42C49C4D" w14:textId="77777777" w:rsidTr="00FC3C16">
        <w:trPr>
          <w:trHeight w:val="528"/>
        </w:trPr>
        <w:tc>
          <w:tcPr>
            <w:tcW w:w="9860" w:type="dxa"/>
            <w:gridSpan w:val="4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5428F826" w14:textId="77777777" w:rsidR="003316E4" w:rsidRPr="00AB18C3" w:rsidRDefault="003316E4" w:rsidP="00FC3C16">
            <w:pPr>
              <w:pStyle w:val="TableParagraph"/>
              <w:spacing w:line="274" w:lineRule="exact"/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</w:pPr>
            <w:r w:rsidRPr="00AB18C3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DADOS DO MONITOR</w:t>
            </w:r>
          </w:p>
        </w:tc>
      </w:tr>
      <w:tr w:rsidR="003316E4" w:rsidRPr="00AB18C3" w14:paraId="1DA5A1F4" w14:textId="77777777" w:rsidTr="00FC3C16">
        <w:trPr>
          <w:trHeight w:hRule="exact" w:val="571"/>
        </w:trPr>
        <w:tc>
          <w:tcPr>
            <w:tcW w:w="4606" w:type="dxa"/>
            <w:gridSpan w:val="2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0BAD0F4A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NOME:</w:t>
            </w:r>
          </w:p>
        </w:tc>
        <w:tc>
          <w:tcPr>
            <w:tcW w:w="5254" w:type="dxa"/>
            <w:gridSpan w:val="2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09305125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MATRÍCULA</w:t>
            </w:r>
          </w:p>
        </w:tc>
      </w:tr>
      <w:tr w:rsidR="003316E4" w:rsidRPr="00AB18C3" w14:paraId="3E45578B" w14:textId="77777777" w:rsidTr="00FC3C16">
        <w:trPr>
          <w:trHeight w:hRule="exact" w:val="672"/>
        </w:trPr>
        <w:tc>
          <w:tcPr>
            <w:tcW w:w="3329" w:type="dxa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7642D93E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CURSO</w:t>
            </w:r>
          </w:p>
        </w:tc>
        <w:tc>
          <w:tcPr>
            <w:tcW w:w="1277" w:type="dxa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7D9503ED" w14:textId="77777777" w:rsidR="003316E4" w:rsidRPr="00AB18C3" w:rsidRDefault="003316E4" w:rsidP="00FC3C16">
            <w:pPr>
              <w:pStyle w:val="TableParagraph"/>
              <w:ind w:left="69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PERÍODO</w:t>
            </w:r>
          </w:p>
        </w:tc>
        <w:tc>
          <w:tcPr>
            <w:tcW w:w="1560" w:type="dxa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58C48439" w14:textId="77777777" w:rsidR="003316E4" w:rsidRPr="00AB18C3" w:rsidRDefault="003316E4" w:rsidP="00FC3C16">
            <w:pPr>
              <w:pStyle w:val="TableParagraph"/>
              <w:ind w:left="67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SEMESTRE</w:t>
            </w:r>
          </w:p>
        </w:tc>
        <w:tc>
          <w:tcPr>
            <w:tcW w:w="3694" w:type="dxa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0611528E" w14:textId="77777777" w:rsidR="003316E4" w:rsidRPr="00AB18C3" w:rsidRDefault="003316E4" w:rsidP="00FC3C16">
            <w:pPr>
              <w:pStyle w:val="TableParagraph"/>
              <w:ind w:left="68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TURNO</w:t>
            </w:r>
          </w:p>
          <w:p w14:paraId="6198CEE0" w14:textId="77777777" w:rsidR="003316E4" w:rsidRPr="00AB18C3" w:rsidRDefault="003316E4" w:rsidP="00FC3C16">
            <w:pPr>
              <w:pStyle w:val="TableParagraph"/>
              <w:tabs>
                <w:tab w:val="left" w:pos="1618"/>
                <w:tab w:val="left" w:pos="2626"/>
              </w:tabs>
              <w:spacing w:line="207" w:lineRule="exact"/>
              <w:ind w:left="165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noProof/>
                <w:color w:val="000000" w:themeColor="text1"/>
                <w:sz w:val="18"/>
                <w:lang w:val="pt-BR" w:eastAsia="pt-BR"/>
              </w:rPr>
              <w:drawing>
                <wp:anchor distT="0" distB="0" distL="0" distR="0" simplePos="0" relativeHeight="251661312" behindDoc="0" locked="0" layoutInCell="1" allowOverlap="1" wp14:anchorId="6CC97FC9" wp14:editId="09384659">
                  <wp:simplePos x="0" y="0"/>
                  <wp:positionH relativeFrom="page">
                    <wp:posOffset>1889125</wp:posOffset>
                  </wp:positionH>
                  <wp:positionV relativeFrom="paragraph">
                    <wp:posOffset>125730</wp:posOffset>
                  </wp:positionV>
                  <wp:extent cx="156210" cy="137795"/>
                  <wp:effectExtent l="0" t="0" r="0" b="0"/>
                  <wp:wrapNone/>
                  <wp:docPr id="19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AB18C3">
              <w:rPr>
                <w:rFonts w:ascii="Times New Roman" w:hAnsi="Times New Roman" w:cs="Times New Roman"/>
                <w:noProof/>
                <w:color w:val="000000" w:themeColor="text1"/>
                <w:sz w:val="18"/>
                <w:lang w:val="pt-BR" w:eastAsia="pt-BR"/>
              </w:rPr>
              <w:drawing>
                <wp:anchor distT="0" distB="0" distL="0" distR="0" simplePos="0" relativeHeight="251660288" behindDoc="0" locked="0" layoutInCell="1" allowOverlap="1" wp14:anchorId="4EEF6F6A" wp14:editId="5292205B">
                  <wp:simplePos x="0" y="0"/>
                  <wp:positionH relativeFrom="page">
                    <wp:posOffset>1187450</wp:posOffset>
                  </wp:positionH>
                  <wp:positionV relativeFrom="paragraph">
                    <wp:posOffset>133985</wp:posOffset>
                  </wp:positionV>
                  <wp:extent cx="156210" cy="137795"/>
                  <wp:effectExtent l="0" t="0" r="0" b="0"/>
                  <wp:wrapNone/>
                  <wp:docPr id="18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AB18C3">
              <w:rPr>
                <w:rFonts w:ascii="Times New Roman" w:hAnsi="Times New Roman" w:cs="Times New Roman"/>
                <w:noProof/>
                <w:color w:val="000000" w:themeColor="text1"/>
                <w:sz w:val="24"/>
                <w:szCs w:val="24"/>
                <w:lang w:val="pt-BR" w:eastAsia="pt-BR"/>
              </w:rPr>
              <w:drawing>
                <wp:anchor distT="0" distB="0" distL="0" distR="0" simplePos="0" relativeHeight="251659264" behindDoc="0" locked="0" layoutInCell="1" allowOverlap="1" wp14:anchorId="4AF01DA6" wp14:editId="78AE33EE">
                  <wp:simplePos x="0" y="0"/>
                  <wp:positionH relativeFrom="page">
                    <wp:posOffset>217805</wp:posOffset>
                  </wp:positionH>
                  <wp:positionV relativeFrom="paragraph">
                    <wp:posOffset>121920</wp:posOffset>
                  </wp:positionV>
                  <wp:extent cx="156210" cy="137795"/>
                  <wp:effectExtent l="0" t="0" r="0" b="0"/>
                  <wp:wrapNone/>
                  <wp:docPr id="17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INTEGRAL</w:t>
            </w: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ab/>
              <w:t>DIURNO</w:t>
            </w: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ab/>
              <w:t>NOTURNO</w:t>
            </w:r>
          </w:p>
        </w:tc>
      </w:tr>
    </w:tbl>
    <w:p w14:paraId="053C461E" w14:textId="77777777" w:rsidR="003316E4" w:rsidRPr="00AB18C3" w:rsidRDefault="003316E4" w:rsidP="003316E4">
      <w:pPr>
        <w:pStyle w:val="Corpodetexto"/>
        <w:spacing w:before="69" w:after="4"/>
        <w:jc w:val="left"/>
        <w:rPr>
          <w:b/>
        </w:rPr>
      </w:pPr>
    </w:p>
    <w:tbl>
      <w:tblPr>
        <w:tblW w:w="9906" w:type="dxa"/>
        <w:tblInd w:w="-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91"/>
        <w:gridCol w:w="3111"/>
        <w:gridCol w:w="2350"/>
        <w:gridCol w:w="2854"/>
      </w:tblGrid>
      <w:tr w:rsidR="003316E4" w:rsidRPr="00AB18C3" w14:paraId="53A4D619" w14:textId="77777777" w:rsidTr="00FC3C16">
        <w:trPr>
          <w:trHeight w:hRule="exact" w:val="619"/>
        </w:trPr>
        <w:tc>
          <w:tcPr>
            <w:tcW w:w="99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5A9F79" w14:textId="77777777" w:rsidR="003316E4" w:rsidRPr="00AB18C3" w:rsidRDefault="003316E4" w:rsidP="00FC3C16">
            <w:pPr>
              <w:pStyle w:val="TableParagraph"/>
              <w:spacing w:line="274" w:lineRule="exact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b/>
                <w:sz w:val="24"/>
              </w:rPr>
              <w:t>DADOS DA MONITORIA</w:t>
            </w:r>
          </w:p>
        </w:tc>
      </w:tr>
      <w:tr w:rsidR="003316E4" w:rsidRPr="00AB18C3" w14:paraId="261C2B3A" w14:textId="77777777" w:rsidTr="00FC3C16">
        <w:trPr>
          <w:trHeight w:hRule="exact" w:val="619"/>
        </w:trPr>
        <w:tc>
          <w:tcPr>
            <w:tcW w:w="47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5B661B5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DATA:</w:t>
            </w:r>
          </w:p>
        </w:tc>
        <w:tc>
          <w:tcPr>
            <w:tcW w:w="2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0CF5AC8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HORÁRIO INICIAL:</w:t>
            </w:r>
          </w:p>
        </w:tc>
        <w:tc>
          <w:tcPr>
            <w:tcW w:w="2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DDA9893" w14:textId="77777777" w:rsidR="003316E4" w:rsidRPr="00AB18C3" w:rsidRDefault="003316E4" w:rsidP="00FC3C16">
            <w:pPr>
              <w:pStyle w:val="TableParagraph"/>
              <w:ind w:left="66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HORÁRIO FINAL:</w:t>
            </w:r>
          </w:p>
        </w:tc>
      </w:tr>
      <w:tr w:rsidR="003316E4" w:rsidRPr="00AB18C3" w14:paraId="6DCC6A4F" w14:textId="77777777" w:rsidTr="00FC3C16">
        <w:trPr>
          <w:trHeight w:val="571"/>
        </w:trPr>
        <w:tc>
          <w:tcPr>
            <w:tcW w:w="99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B31229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MÓDULO/ DISCIPLINA:</w:t>
            </w:r>
          </w:p>
        </w:tc>
      </w:tr>
      <w:tr w:rsidR="003316E4" w:rsidRPr="00AB18C3" w14:paraId="58F6C4DF" w14:textId="77777777" w:rsidTr="00FC3C16">
        <w:trPr>
          <w:trHeight w:val="538"/>
        </w:trPr>
        <w:tc>
          <w:tcPr>
            <w:tcW w:w="99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6175A79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PROFESSOR RESPONSÁVEL:</w:t>
            </w:r>
          </w:p>
        </w:tc>
      </w:tr>
      <w:tr w:rsidR="003316E4" w:rsidRPr="00AB18C3" w14:paraId="21BE045F" w14:textId="77777777" w:rsidTr="00FC3C16">
        <w:trPr>
          <w:trHeight w:val="540"/>
        </w:trPr>
        <w:tc>
          <w:tcPr>
            <w:tcW w:w="99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EB94F4" w14:textId="77777777" w:rsidR="003316E4" w:rsidRPr="00AB18C3" w:rsidRDefault="003316E4" w:rsidP="00FC3C16">
            <w:pPr>
              <w:pStyle w:val="TableParagraph"/>
              <w:spacing w:before="1" w:line="240" w:lineRule="auto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ASSUNTO ABORDADO:</w:t>
            </w:r>
          </w:p>
        </w:tc>
      </w:tr>
      <w:tr w:rsidR="003316E4" w:rsidRPr="00AB18C3" w14:paraId="2FB04D8D" w14:textId="77777777" w:rsidTr="00FC3C16">
        <w:trPr>
          <w:trHeight w:hRule="exact" w:val="631"/>
        </w:trPr>
        <w:tc>
          <w:tcPr>
            <w:tcW w:w="1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1BA7F0A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MODALIDADE:</w:t>
            </w:r>
          </w:p>
        </w:tc>
        <w:tc>
          <w:tcPr>
            <w:tcW w:w="3111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3AA863E5" w14:textId="77777777" w:rsidR="003316E4" w:rsidRPr="00AB18C3" w:rsidRDefault="003316E4" w:rsidP="00FC3C16">
            <w:pPr>
              <w:pStyle w:val="TableParagraph"/>
              <w:spacing w:before="10" w:line="240" w:lineRule="auto"/>
              <w:ind w:left="0"/>
              <w:rPr>
                <w:rFonts w:ascii="Times New Roman" w:hAnsi="Times New Roman" w:cs="Times New Roman"/>
                <w:b/>
                <w:sz w:val="17"/>
              </w:rPr>
            </w:pPr>
            <w:r w:rsidRPr="00AB18C3">
              <w:rPr>
                <w:rFonts w:ascii="Times New Roman" w:hAnsi="Times New Roman" w:cs="Times New Roman"/>
                <w:noProof/>
                <w:sz w:val="18"/>
                <w:lang w:val="pt-BR" w:eastAsia="pt-BR"/>
              </w:rPr>
              <w:drawing>
                <wp:anchor distT="0" distB="0" distL="0" distR="0" simplePos="0" relativeHeight="251663360" behindDoc="0" locked="0" layoutInCell="1" allowOverlap="1" wp14:anchorId="4E0B2E5E" wp14:editId="1DFE9E33">
                  <wp:simplePos x="0" y="0"/>
                  <wp:positionH relativeFrom="page">
                    <wp:posOffset>1928495</wp:posOffset>
                  </wp:positionH>
                  <wp:positionV relativeFrom="paragraph">
                    <wp:posOffset>118110</wp:posOffset>
                  </wp:positionV>
                  <wp:extent cx="156210" cy="137795"/>
                  <wp:effectExtent l="0" t="0" r="0" b="0"/>
                  <wp:wrapNone/>
                  <wp:docPr id="21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AB18C3">
              <w:rPr>
                <w:rFonts w:ascii="Times New Roman" w:hAnsi="Times New Roman" w:cs="Times New Roman"/>
                <w:noProof/>
                <w:sz w:val="18"/>
                <w:lang w:val="pt-BR" w:eastAsia="pt-BR"/>
              </w:rPr>
              <w:drawing>
                <wp:anchor distT="0" distB="0" distL="0" distR="0" simplePos="0" relativeHeight="251662336" behindDoc="0" locked="0" layoutInCell="1" allowOverlap="1" wp14:anchorId="4C07BA08" wp14:editId="5F78A4E3">
                  <wp:simplePos x="0" y="0"/>
                  <wp:positionH relativeFrom="page">
                    <wp:posOffset>9525</wp:posOffset>
                  </wp:positionH>
                  <wp:positionV relativeFrom="paragraph">
                    <wp:posOffset>112395</wp:posOffset>
                  </wp:positionV>
                  <wp:extent cx="156210" cy="137795"/>
                  <wp:effectExtent l="0" t="0" r="0" b="0"/>
                  <wp:wrapNone/>
                  <wp:docPr id="20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690D2A0C" w14:textId="77777777" w:rsidR="003316E4" w:rsidRPr="00AB18C3" w:rsidRDefault="003316E4" w:rsidP="00FC3C16">
            <w:pPr>
              <w:pStyle w:val="TableParagraph"/>
              <w:spacing w:line="240" w:lineRule="auto"/>
              <w:ind w:left="282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ESTUDO EXTRA</w:t>
            </w:r>
          </w:p>
        </w:tc>
        <w:tc>
          <w:tcPr>
            <w:tcW w:w="235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3912F0BE" w14:textId="77777777" w:rsidR="003316E4" w:rsidRPr="00AB18C3" w:rsidRDefault="003316E4" w:rsidP="00FC3C16">
            <w:pPr>
              <w:pStyle w:val="TableParagraph"/>
              <w:spacing w:before="10" w:line="240" w:lineRule="auto"/>
              <w:ind w:left="0"/>
              <w:rPr>
                <w:rFonts w:ascii="Times New Roman" w:hAnsi="Times New Roman" w:cs="Times New Roman"/>
                <w:b/>
                <w:sz w:val="17"/>
              </w:rPr>
            </w:pPr>
          </w:p>
          <w:p w14:paraId="26AA6F75" w14:textId="77777777" w:rsidR="003316E4" w:rsidRPr="00AB18C3" w:rsidRDefault="003316E4" w:rsidP="00FC3C16">
            <w:pPr>
              <w:pStyle w:val="TableParagraph"/>
              <w:spacing w:line="240" w:lineRule="auto"/>
              <w:ind w:left="269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ATIVIDADES EM SALA</w:t>
            </w:r>
          </w:p>
        </w:tc>
        <w:tc>
          <w:tcPr>
            <w:tcW w:w="28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382AB73" w14:textId="77777777" w:rsidR="003316E4" w:rsidRPr="00AB18C3" w:rsidRDefault="003316E4" w:rsidP="00FC3C16">
            <w:pPr>
              <w:pStyle w:val="TableParagraph"/>
              <w:spacing w:before="9" w:line="240" w:lineRule="auto"/>
              <w:ind w:left="0"/>
              <w:rPr>
                <w:rFonts w:ascii="Times New Roman" w:hAnsi="Times New Roman" w:cs="Times New Roman"/>
                <w:b/>
                <w:sz w:val="15"/>
              </w:rPr>
            </w:pPr>
            <w:r w:rsidRPr="00AB18C3">
              <w:rPr>
                <w:rFonts w:ascii="Times New Roman" w:hAnsi="Times New Roman" w:cs="Times New Roman"/>
                <w:noProof/>
                <w:sz w:val="18"/>
                <w:lang w:val="pt-BR" w:eastAsia="pt-BR"/>
              </w:rPr>
              <w:drawing>
                <wp:anchor distT="0" distB="0" distL="0" distR="0" simplePos="0" relativeHeight="251664384" behindDoc="0" locked="0" layoutInCell="1" allowOverlap="1" wp14:anchorId="325A8C74" wp14:editId="56CB1EDF">
                  <wp:simplePos x="0" y="0"/>
                  <wp:positionH relativeFrom="page">
                    <wp:posOffset>363220</wp:posOffset>
                  </wp:positionH>
                  <wp:positionV relativeFrom="paragraph">
                    <wp:posOffset>101600</wp:posOffset>
                  </wp:positionV>
                  <wp:extent cx="156210" cy="137795"/>
                  <wp:effectExtent l="0" t="0" r="0" b="0"/>
                  <wp:wrapNone/>
                  <wp:docPr id="22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76F853B5" w14:textId="77777777" w:rsidR="003316E4" w:rsidRPr="00AB18C3" w:rsidRDefault="003316E4" w:rsidP="00FC3C16">
            <w:pPr>
              <w:pStyle w:val="TableParagraph"/>
              <w:spacing w:line="240" w:lineRule="auto"/>
              <w:ind w:left="777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AB18C3">
              <w:rPr>
                <w:rFonts w:ascii="Times New Roman" w:hAnsi="Times New Roman" w:cs="Times New Roman"/>
                <w:spacing w:val="-1"/>
                <w:sz w:val="20"/>
              </w:rPr>
              <w:t xml:space="preserve"> </w:t>
            </w:r>
            <w:r w:rsidRPr="00AB18C3">
              <w:rPr>
                <w:rFonts w:ascii="Times New Roman" w:hAnsi="Times New Roman" w:cs="Times New Roman"/>
                <w:sz w:val="18"/>
              </w:rPr>
              <w:t>PESQUISA</w:t>
            </w:r>
          </w:p>
        </w:tc>
      </w:tr>
    </w:tbl>
    <w:p w14:paraId="199BEB5F" w14:textId="77777777" w:rsidR="003316E4" w:rsidRPr="00AB18C3" w:rsidRDefault="003316E4" w:rsidP="003316E4">
      <w:pPr>
        <w:rPr>
          <w:b/>
          <w:sz w:val="20"/>
        </w:rPr>
      </w:pPr>
    </w:p>
    <w:p w14:paraId="0DA16A7D" w14:textId="77777777" w:rsidR="003316E4" w:rsidRPr="00AB18C3" w:rsidRDefault="003316E4" w:rsidP="003316E4">
      <w:pPr>
        <w:pStyle w:val="Corpodetexto"/>
        <w:spacing w:before="69" w:after="4"/>
        <w:rPr>
          <w:b/>
        </w:rPr>
      </w:pPr>
      <w:r w:rsidRPr="00AB18C3">
        <w:t>DESCRIÇÃO DAS ATIVIDADES REALIZADAS NA MONITORIA</w:t>
      </w:r>
    </w:p>
    <w:tbl>
      <w:tblPr>
        <w:tblW w:w="9923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923"/>
      </w:tblGrid>
      <w:tr w:rsidR="003316E4" w:rsidRPr="00AB18C3" w14:paraId="17812865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47F0220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3E8256AC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0F768F5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8F1C7A4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943CBE5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1455958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E84A1F0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059B70DD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C8140AF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018CDC23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745885B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71DDAE40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3E5CC5C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E6A8690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072C7DE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1F3E2699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7B8FFE7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078C23EC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E5B81B7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1F512162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64AD16E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439DD99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67A7DD4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F751C7D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AF6F72B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lastRenderedPageBreak/>
              <w:t> </w:t>
            </w:r>
          </w:p>
        </w:tc>
      </w:tr>
      <w:tr w:rsidR="003316E4" w:rsidRPr="00AB18C3" w14:paraId="63635960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AD2C884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AEF6585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568A784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0A6170D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D166ED0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B199D67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ECF205E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06336DF3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0B83770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71B83E4C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E0DC7D5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048C36B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43AD6A1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A6482A5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27DAD0D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75919E4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CF4D341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4545F4F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042F8ED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6E366B54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3D930EA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900F625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8C06C21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3CAD9822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4EFC035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C8B73B1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AB212E3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D4BE780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CE2365A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55BB878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3FCD3F1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5707AF57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AC086FF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5DFF9EBF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CDE7A1D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0C9FF5C4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279FB06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055A22F7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FA418D9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77C00BDB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DFC0105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BDC0DA7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D93D842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</w:tbl>
    <w:p w14:paraId="5404A9EA" w14:textId="77777777" w:rsidR="003316E4" w:rsidRPr="00AB18C3" w:rsidRDefault="003316E4" w:rsidP="003316E4">
      <w:pPr>
        <w:pStyle w:val="Corpodetexto"/>
        <w:spacing w:before="2" w:after="1"/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812"/>
        <w:gridCol w:w="4817"/>
      </w:tblGrid>
      <w:tr w:rsidR="003316E4" w:rsidRPr="00AB18C3" w14:paraId="5EB12DA4" w14:textId="77777777" w:rsidTr="00FC3C16">
        <w:tc>
          <w:tcPr>
            <w:tcW w:w="4889" w:type="dxa"/>
          </w:tcPr>
          <w:p w14:paraId="51F76593" w14:textId="77777777" w:rsidR="003316E4" w:rsidRPr="00AB18C3" w:rsidRDefault="003316E4" w:rsidP="00FC3C16">
            <w:pPr>
              <w:pStyle w:val="Corpodetexto"/>
              <w:spacing w:before="2" w:after="1"/>
            </w:pPr>
          </w:p>
          <w:p w14:paraId="1B00A400" w14:textId="77777777" w:rsidR="003316E4" w:rsidRPr="00AB18C3" w:rsidRDefault="003316E4" w:rsidP="00FC3C16">
            <w:pPr>
              <w:pStyle w:val="Corpodetexto"/>
              <w:spacing w:before="2" w:after="1"/>
            </w:pPr>
          </w:p>
        </w:tc>
        <w:tc>
          <w:tcPr>
            <w:tcW w:w="4890" w:type="dxa"/>
          </w:tcPr>
          <w:p w14:paraId="02A0678D" w14:textId="77777777" w:rsidR="003316E4" w:rsidRPr="00AB18C3" w:rsidRDefault="003316E4" w:rsidP="00FC3C16">
            <w:pPr>
              <w:pStyle w:val="Corpodetexto"/>
              <w:spacing w:before="2" w:after="1"/>
            </w:pPr>
          </w:p>
        </w:tc>
      </w:tr>
      <w:tr w:rsidR="003316E4" w:rsidRPr="00404171" w14:paraId="768B4986" w14:textId="77777777" w:rsidTr="00FC3C16">
        <w:tc>
          <w:tcPr>
            <w:tcW w:w="4889" w:type="dxa"/>
          </w:tcPr>
          <w:p w14:paraId="4E30C6DE" w14:textId="77777777" w:rsidR="003316E4" w:rsidRPr="00AB18C3" w:rsidRDefault="003316E4" w:rsidP="00FC3C16">
            <w:pPr>
              <w:pStyle w:val="Corpodetexto"/>
              <w:spacing w:before="2" w:after="1"/>
            </w:pPr>
            <w:r w:rsidRPr="00AB18C3">
              <w:t>monitor</w:t>
            </w:r>
          </w:p>
        </w:tc>
        <w:tc>
          <w:tcPr>
            <w:tcW w:w="4890" w:type="dxa"/>
          </w:tcPr>
          <w:p w14:paraId="404A1EC5" w14:textId="77777777" w:rsidR="003316E4" w:rsidRPr="00404171" w:rsidRDefault="003316E4" w:rsidP="00FC3C16">
            <w:pPr>
              <w:pStyle w:val="Corpodetexto"/>
              <w:spacing w:before="2" w:after="1"/>
            </w:pPr>
            <w:r w:rsidRPr="00AB18C3">
              <w:t>professor</w:t>
            </w:r>
          </w:p>
        </w:tc>
      </w:tr>
    </w:tbl>
    <w:p w14:paraId="58909157" w14:textId="77777777" w:rsidR="00404171" w:rsidRPr="003316E4" w:rsidRDefault="00404171" w:rsidP="003316E4"/>
    <w:sectPr w:rsidR="00404171" w:rsidRPr="003316E4" w:rsidSect="00EE66C2">
      <w:headerReference w:type="even" r:id="rId13"/>
      <w:headerReference w:type="default" r:id="rId14"/>
      <w:footerReference w:type="default" r:id="rId15"/>
      <w:pgSz w:w="11907" w:h="16840" w:code="9"/>
      <w:pgMar w:top="209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945668" w14:textId="77777777" w:rsidR="00B47FA9" w:rsidRDefault="00B47FA9">
      <w:r>
        <w:separator/>
      </w:r>
    </w:p>
  </w:endnote>
  <w:endnote w:type="continuationSeparator" w:id="0">
    <w:p w14:paraId="011A0A47" w14:textId="77777777" w:rsidR="00B47FA9" w:rsidRDefault="00B47F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G Mincho Light J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E1B15E" w14:textId="299412B7" w:rsidR="00FE7F33" w:rsidRPr="0039278A" w:rsidRDefault="00FE7F33" w:rsidP="00421260">
    <w:pPr>
      <w:pStyle w:val="Rodap"/>
      <w:jc w:val="right"/>
      <w:rPr>
        <w:rFonts w:ascii="Arial" w:hAnsi="Arial" w:cs="Arial"/>
        <w:sz w:val="16"/>
        <w:szCs w:val="16"/>
      </w:rPr>
    </w:pPr>
    <w:r w:rsidRPr="0039278A">
      <w:rPr>
        <w:rFonts w:ascii="Arial" w:hAnsi="Arial" w:cs="Arial"/>
        <w:sz w:val="16"/>
        <w:szCs w:val="16"/>
      </w:rPr>
      <w:fldChar w:fldCharType="begin"/>
    </w:r>
    <w:r w:rsidRPr="0039278A">
      <w:rPr>
        <w:rFonts w:ascii="Arial" w:hAnsi="Arial" w:cs="Arial"/>
        <w:sz w:val="16"/>
        <w:szCs w:val="16"/>
      </w:rPr>
      <w:instrText>PAGE   \* MERGEFORMAT</w:instrText>
    </w:r>
    <w:r w:rsidRPr="0039278A">
      <w:rPr>
        <w:rFonts w:ascii="Arial" w:hAnsi="Arial" w:cs="Arial"/>
        <w:sz w:val="16"/>
        <w:szCs w:val="16"/>
      </w:rPr>
      <w:fldChar w:fldCharType="separate"/>
    </w:r>
    <w:r w:rsidR="00725318">
      <w:rPr>
        <w:rFonts w:ascii="Arial" w:hAnsi="Arial" w:cs="Arial"/>
        <w:noProof/>
        <w:sz w:val="16"/>
        <w:szCs w:val="16"/>
      </w:rPr>
      <w:t>6</w:t>
    </w:r>
    <w:r w:rsidRPr="0039278A">
      <w:rPr>
        <w:rFonts w:ascii="Arial" w:hAnsi="Arial" w:cs="Arial"/>
        <w:sz w:val="16"/>
        <w:szCs w:val="16"/>
      </w:rPr>
      <w:fldChar w:fldCharType="end"/>
    </w:r>
  </w:p>
  <w:p w14:paraId="005E2C82" w14:textId="77777777" w:rsidR="00FE7F33" w:rsidRDefault="009862E3">
    <w:pPr>
      <w:pStyle w:val="Rodap"/>
    </w:pPr>
    <w:r>
      <w:rPr>
        <w:noProof/>
        <w:lang w:val="pt-BR" w:eastAsia="pt-BR"/>
      </w:rPr>
      <w:drawing>
        <wp:inline distT="0" distB="0" distL="0" distR="0" wp14:anchorId="174822D2" wp14:editId="456C920E">
          <wp:extent cx="6114415" cy="437515"/>
          <wp:effectExtent l="0" t="0" r="635" b="635"/>
          <wp:docPr id="2" name="Imagem 2" descr="TIMBRADO UNES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TIMBRADO UNESC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14415" cy="4375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F14FB8" w14:textId="77777777" w:rsidR="00B47FA9" w:rsidRDefault="00B47FA9">
      <w:r>
        <w:separator/>
      </w:r>
    </w:p>
  </w:footnote>
  <w:footnote w:type="continuationSeparator" w:id="0">
    <w:p w14:paraId="556605B6" w14:textId="77777777" w:rsidR="00B47FA9" w:rsidRDefault="00B47FA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0A5DA5" w14:textId="77777777" w:rsidR="00FE7F33" w:rsidRDefault="00FE7F33">
    <w:pPr>
      <w:pStyle w:val="Cabealho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33B743AE" w14:textId="77777777" w:rsidR="00FE7F33" w:rsidRDefault="00FE7F33">
    <w:pPr>
      <w:pStyle w:val="Cabealho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5F7C89" w14:textId="77777777" w:rsidR="00FE7F33" w:rsidRDefault="009862E3">
    <w:pPr>
      <w:pStyle w:val="Cabealho"/>
      <w:ind w:right="360"/>
      <w:jc w:val="center"/>
    </w:pPr>
    <w:r>
      <w:rPr>
        <w:noProof/>
      </w:rPr>
      <w:drawing>
        <wp:inline distT="0" distB="0" distL="0" distR="0" wp14:anchorId="429C3652" wp14:editId="7DDCB63C">
          <wp:extent cx="6114415" cy="874395"/>
          <wp:effectExtent l="0" t="0" r="635" b="1905"/>
          <wp:docPr id="1" name="Imagem 1" descr="TIMBRADO CURSOS_20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TIMBRADO CURSOS_201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14415" cy="8743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name w:val="WW8Num1"/>
    <w:lvl w:ilvl="0">
      <w:numFmt w:val="bullet"/>
      <w:lvlText w:val="·"/>
      <w:lvlJc w:val="left"/>
      <w:pPr>
        <w:tabs>
          <w:tab w:val="num" w:pos="0"/>
        </w:tabs>
        <w:ind w:left="0" w:firstLine="0"/>
      </w:pPr>
      <w:rPr>
        <w:rFonts w:ascii="Symbol" w:hAnsi="Symbol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3F1C0A"/>
    <w:multiLevelType w:val="hybridMultilevel"/>
    <w:tmpl w:val="EA321402"/>
    <w:lvl w:ilvl="0" w:tplc="04160013">
      <w:start w:val="1"/>
      <w:numFmt w:val="upperRoman"/>
      <w:lvlText w:val="%1."/>
      <w:lvlJc w:val="right"/>
      <w:pPr>
        <w:ind w:left="1854" w:hanging="360"/>
      </w:pPr>
    </w:lvl>
    <w:lvl w:ilvl="1" w:tplc="04160019" w:tentative="1">
      <w:start w:val="1"/>
      <w:numFmt w:val="lowerLetter"/>
      <w:lvlText w:val="%2."/>
      <w:lvlJc w:val="left"/>
      <w:pPr>
        <w:ind w:left="2574" w:hanging="360"/>
      </w:pPr>
    </w:lvl>
    <w:lvl w:ilvl="2" w:tplc="0416001B" w:tentative="1">
      <w:start w:val="1"/>
      <w:numFmt w:val="lowerRoman"/>
      <w:lvlText w:val="%3."/>
      <w:lvlJc w:val="right"/>
      <w:pPr>
        <w:ind w:left="3294" w:hanging="180"/>
      </w:pPr>
    </w:lvl>
    <w:lvl w:ilvl="3" w:tplc="0416000F" w:tentative="1">
      <w:start w:val="1"/>
      <w:numFmt w:val="decimal"/>
      <w:lvlText w:val="%4."/>
      <w:lvlJc w:val="left"/>
      <w:pPr>
        <w:ind w:left="4014" w:hanging="360"/>
      </w:pPr>
    </w:lvl>
    <w:lvl w:ilvl="4" w:tplc="04160019" w:tentative="1">
      <w:start w:val="1"/>
      <w:numFmt w:val="lowerLetter"/>
      <w:lvlText w:val="%5."/>
      <w:lvlJc w:val="left"/>
      <w:pPr>
        <w:ind w:left="4734" w:hanging="360"/>
      </w:pPr>
    </w:lvl>
    <w:lvl w:ilvl="5" w:tplc="0416001B" w:tentative="1">
      <w:start w:val="1"/>
      <w:numFmt w:val="lowerRoman"/>
      <w:lvlText w:val="%6."/>
      <w:lvlJc w:val="right"/>
      <w:pPr>
        <w:ind w:left="5454" w:hanging="180"/>
      </w:pPr>
    </w:lvl>
    <w:lvl w:ilvl="6" w:tplc="0416000F" w:tentative="1">
      <w:start w:val="1"/>
      <w:numFmt w:val="decimal"/>
      <w:lvlText w:val="%7."/>
      <w:lvlJc w:val="left"/>
      <w:pPr>
        <w:ind w:left="6174" w:hanging="360"/>
      </w:pPr>
    </w:lvl>
    <w:lvl w:ilvl="7" w:tplc="04160019" w:tentative="1">
      <w:start w:val="1"/>
      <w:numFmt w:val="lowerLetter"/>
      <w:lvlText w:val="%8."/>
      <w:lvlJc w:val="left"/>
      <w:pPr>
        <w:ind w:left="6894" w:hanging="360"/>
      </w:pPr>
    </w:lvl>
    <w:lvl w:ilvl="8" w:tplc="041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3" w15:restartNumberingAfterBreak="0">
    <w:nsid w:val="02A64C83"/>
    <w:multiLevelType w:val="hybridMultilevel"/>
    <w:tmpl w:val="C65C3FBC"/>
    <w:lvl w:ilvl="0" w:tplc="04160013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33B255F"/>
    <w:multiLevelType w:val="hybridMultilevel"/>
    <w:tmpl w:val="CB0C38B2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45C7364"/>
    <w:multiLevelType w:val="hybridMultilevel"/>
    <w:tmpl w:val="453CA1A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4917B0"/>
    <w:multiLevelType w:val="hybridMultilevel"/>
    <w:tmpl w:val="4074F6B4"/>
    <w:lvl w:ilvl="0" w:tplc="CF86DB58">
      <w:start w:val="1"/>
      <w:numFmt w:val="decimal"/>
      <w:lvlText w:val="%1."/>
      <w:lvlJc w:val="left"/>
      <w:pPr>
        <w:ind w:left="4188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E29787F"/>
    <w:multiLevelType w:val="hybridMultilevel"/>
    <w:tmpl w:val="DB2A7D0E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HG Mincho Light J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HG Mincho Light J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7C71502"/>
    <w:multiLevelType w:val="hybridMultilevel"/>
    <w:tmpl w:val="7D0E174E"/>
    <w:lvl w:ilvl="0" w:tplc="8372272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8CD40D0"/>
    <w:multiLevelType w:val="hybridMultilevel"/>
    <w:tmpl w:val="54A010D6"/>
    <w:lvl w:ilvl="0" w:tplc="0416000F">
      <w:start w:val="1"/>
      <w:numFmt w:val="decimal"/>
      <w:lvlText w:val="%1."/>
      <w:lvlJc w:val="left"/>
      <w:pPr>
        <w:ind w:left="1068" w:hanging="360"/>
      </w:p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40287524"/>
    <w:multiLevelType w:val="multilevel"/>
    <w:tmpl w:val="6A4C720C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537C041D"/>
    <w:multiLevelType w:val="hybridMultilevel"/>
    <w:tmpl w:val="D804AACE"/>
    <w:lvl w:ilvl="0" w:tplc="0416001B">
      <w:start w:val="1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42C5224"/>
    <w:multiLevelType w:val="multilevel"/>
    <w:tmpl w:val="041CFC1E"/>
    <w:lvl w:ilvl="0">
      <w:start w:val="1"/>
      <w:numFmt w:val="upperRoman"/>
      <w:lvlText w:val="%1."/>
      <w:lvlJc w:val="right"/>
      <w:pPr>
        <w:ind w:left="928" w:hanging="360"/>
      </w:pPr>
      <w:rPr>
        <w:rFonts w:ascii="Times New Roman" w:hAnsi="Times New Roman"/>
        <w:b w:val="0"/>
        <w:color w:val="00000A"/>
      </w:rPr>
    </w:lvl>
    <w:lvl w:ilvl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368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088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528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248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688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56A82DAC"/>
    <w:multiLevelType w:val="hybridMultilevel"/>
    <w:tmpl w:val="AEBE250C"/>
    <w:lvl w:ilvl="0" w:tplc="AE36F2C2">
      <w:start w:val="1"/>
      <w:numFmt w:val="upperRoman"/>
      <w:lvlText w:val="%1."/>
      <w:lvlJc w:val="right"/>
      <w:pPr>
        <w:ind w:left="928" w:hanging="360"/>
      </w:pPr>
      <w:rPr>
        <w:rFonts w:hint="default"/>
        <w:b w:val="0"/>
        <w:color w:val="auto"/>
      </w:rPr>
    </w:lvl>
    <w:lvl w:ilvl="1" w:tplc="0416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4" w15:restartNumberingAfterBreak="0">
    <w:nsid w:val="59625D91"/>
    <w:multiLevelType w:val="hybridMultilevel"/>
    <w:tmpl w:val="95EE4C1C"/>
    <w:lvl w:ilvl="0" w:tplc="04160013">
      <w:start w:val="1"/>
      <w:numFmt w:val="upperRoman"/>
      <w:lvlText w:val="%1."/>
      <w:lvlJc w:val="right"/>
      <w:pPr>
        <w:ind w:left="783" w:hanging="360"/>
      </w:pPr>
    </w:lvl>
    <w:lvl w:ilvl="1" w:tplc="04160019" w:tentative="1">
      <w:start w:val="1"/>
      <w:numFmt w:val="lowerLetter"/>
      <w:lvlText w:val="%2."/>
      <w:lvlJc w:val="left"/>
      <w:pPr>
        <w:ind w:left="1503" w:hanging="360"/>
      </w:pPr>
    </w:lvl>
    <w:lvl w:ilvl="2" w:tplc="0416001B" w:tentative="1">
      <w:start w:val="1"/>
      <w:numFmt w:val="lowerRoman"/>
      <w:lvlText w:val="%3."/>
      <w:lvlJc w:val="right"/>
      <w:pPr>
        <w:ind w:left="2223" w:hanging="180"/>
      </w:pPr>
    </w:lvl>
    <w:lvl w:ilvl="3" w:tplc="0416000F" w:tentative="1">
      <w:start w:val="1"/>
      <w:numFmt w:val="decimal"/>
      <w:lvlText w:val="%4."/>
      <w:lvlJc w:val="left"/>
      <w:pPr>
        <w:ind w:left="2943" w:hanging="360"/>
      </w:pPr>
    </w:lvl>
    <w:lvl w:ilvl="4" w:tplc="04160019" w:tentative="1">
      <w:start w:val="1"/>
      <w:numFmt w:val="lowerLetter"/>
      <w:lvlText w:val="%5."/>
      <w:lvlJc w:val="left"/>
      <w:pPr>
        <w:ind w:left="3663" w:hanging="360"/>
      </w:pPr>
    </w:lvl>
    <w:lvl w:ilvl="5" w:tplc="0416001B" w:tentative="1">
      <w:start w:val="1"/>
      <w:numFmt w:val="lowerRoman"/>
      <w:lvlText w:val="%6."/>
      <w:lvlJc w:val="right"/>
      <w:pPr>
        <w:ind w:left="4383" w:hanging="180"/>
      </w:pPr>
    </w:lvl>
    <w:lvl w:ilvl="6" w:tplc="0416000F" w:tentative="1">
      <w:start w:val="1"/>
      <w:numFmt w:val="decimal"/>
      <w:lvlText w:val="%7."/>
      <w:lvlJc w:val="left"/>
      <w:pPr>
        <w:ind w:left="5103" w:hanging="360"/>
      </w:pPr>
    </w:lvl>
    <w:lvl w:ilvl="7" w:tplc="04160019" w:tentative="1">
      <w:start w:val="1"/>
      <w:numFmt w:val="lowerLetter"/>
      <w:lvlText w:val="%8."/>
      <w:lvlJc w:val="left"/>
      <w:pPr>
        <w:ind w:left="5823" w:hanging="360"/>
      </w:pPr>
    </w:lvl>
    <w:lvl w:ilvl="8" w:tplc="0416001B" w:tentative="1">
      <w:start w:val="1"/>
      <w:numFmt w:val="lowerRoman"/>
      <w:lvlText w:val="%9."/>
      <w:lvlJc w:val="right"/>
      <w:pPr>
        <w:ind w:left="6543" w:hanging="180"/>
      </w:pPr>
    </w:lvl>
  </w:abstractNum>
  <w:abstractNum w:abstractNumId="15" w15:restartNumberingAfterBreak="0">
    <w:nsid w:val="61210D15"/>
    <w:multiLevelType w:val="hybridMultilevel"/>
    <w:tmpl w:val="FC423838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58E475B"/>
    <w:multiLevelType w:val="hybridMultilevel"/>
    <w:tmpl w:val="3DC88DD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ADC3B1C"/>
    <w:multiLevelType w:val="hybridMultilevel"/>
    <w:tmpl w:val="9C38B314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CDE41DD"/>
    <w:multiLevelType w:val="hybridMultilevel"/>
    <w:tmpl w:val="9EBAD49C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0194A3F"/>
    <w:multiLevelType w:val="hybridMultilevel"/>
    <w:tmpl w:val="2F202650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32C3E3A"/>
    <w:multiLevelType w:val="hybridMultilevel"/>
    <w:tmpl w:val="03AA0B42"/>
    <w:lvl w:ilvl="0" w:tplc="04160013">
      <w:start w:val="1"/>
      <w:numFmt w:val="upperRoman"/>
      <w:lvlText w:val="%1."/>
      <w:lvlJc w:val="right"/>
      <w:pPr>
        <w:ind w:left="1068" w:hanging="360"/>
      </w:p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 w15:restartNumberingAfterBreak="0">
    <w:nsid w:val="7A2D57F9"/>
    <w:multiLevelType w:val="hybridMultilevel"/>
    <w:tmpl w:val="4BF6780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0"/>
  </w:num>
  <w:num w:numId="3">
    <w:abstractNumId w:val="8"/>
  </w:num>
  <w:num w:numId="4">
    <w:abstractNumId w:val="6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7"/>
  </w:num>
  <w:num w:numId="8">
    <w:abstractNumId w:val="15"/>
  </w:num>
  <w:num w:numId="9">
    <w:abstractNumId w:val="5"/>
  </w:num>
  <w:num w:numId="10">
    <w:abstractNumId w:val="4"/>
  </w:num>
  <w:num w:numId="11">
    <w:abstractNumId w:val="16"/>
  </w:num>
  <w:num w:numId="12">
    <w:abstractNumId w:val="9"/>
  </w:num>
  <w:num w:numId="13">
    <w:abstractNumId w:val="18"/>
  </w:num>
  <w:num w:numId="14">
    <w:abstractNumId w:val="20"/>
  </w:num>
  <w:num w:numId="15">
    <w:abstractNumId w:val="0"/>
    <w:lvlOverride w:ilvl="0">
      <w:startOverride w:val="1"/>
    </w:lvlOverride>
  </w:num>
  <w:num w:numId="16">
    <w:abstractNumId w:val="14"/>
  </w:num>
  <w:num w:numId="17">
    <w:abstractNumId w:val="21"/>
  </w:num>
  <w:num w:numId="18">
    <w:abstractNumId w:val="11"/>
  </w:num>
  <w:num w:numId="19">
    <w:abstractNumId w:val="13"/>
  </w:num>
  <w:num w:numId="20">
    <w:abstractNumId w:val="3"/>
  </w:num>
  <w:num w:numId="21">
    <w:abstractNumId w:val="19"/>
  </w:num>
  <w:num w:numId="22">
    <w:abstractNumId w:val="2"/>
  </w:num>
  <w:num w:numId="23">
    <w:abstractNumId w:val="1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755E"/>
    <w:rsid w:val="00000CA1"/>
    <w:rsid w:val="00003CB3"/>
    <w:rsid w:val="0001080F"/>
    <w:rsid w:val="000141E9"/>
    <w:rsid w:val="000163BB"/>
    <w:rsid w:val="000228D4"/>
    <w:rsid w:val="00025F12"/>
    <w:rsid w:val="00031294"/>
    <w:rsid w:val="0003146A"/>
    <w:rsid w:val="00031D84"/>
    <w:rsid w:val="0004119C"/>
    <w:rsid w:val="00042DD7"/>
    <w:rsid w:val="00050B64"/>
    <w:rsid w:val="00067049"/>
    <w:rsid w:val="00067120"/>
    <w:rsid w:val="0007120F"/>
    <w:rsid w:val="0008762E"/>
    <w:rsid w:val="000913A9"/>
    <w:rsid w:val="00093EB2"/>
    <w:rsid w:val="000A15C6"/>
    <w:rsid w:val="000B051E"/>
    <w:rsid w:val="000B7091"/>
    <w:rsid w:val="000D0259"/>
    <w:rsid w:val="000D225E"/>
    <w:rsid w:val="000E44CB"/>
    <w:rsid w:val="000F47AC"/>
    <w:rsid w:val="000F79C2"/>
    <w:rsid w:val="00110ABD"/>
    <w:rsid w:val="00114206"/>
    <w:rsid w:val="001247BB"/>
    <w:rsid w:val="0014611A"/>
    <w:rsid w:val="00152BFF"/>
    <w:rsid w:val="0016002A"/>
    <w:rsid w:val="00177112"/>
    <w:rsid w:val="00183451"/>
    <w:rsid w:val="0018561E"/>
    <w:rsid w:val="00186214"/>
    <w:rsid w:val="001869C4"/>
    <w:rsid w:val="00186A39"/>
    <w:rsid w:val="00192AF3"/>
    <w:rsid w:val="001A14C4"/>
    <w:rsid w:val="001A367E"/>
    <w:rsid w:val="001A5881"/>
    <w:rsid w:val="001B215D"/>
    <w:rsid w:val="001B64FD"/>
    <w:rsid w:val="001B6F49"/>
    <w:rsid w:val="001B71D4"/>
    <w:rsid w:val="001B72FB"/>
    <w:rsid w:val="001C1791"/>
    <w:rsid w:val="001C1EAB"/>
    <w:rsid w:val="001C36F9"/>
    <w:rsid w:val="001D06AB"/>
    <w:rsid w:val="001E2627"/>
    <w:rsid w:val="001F2A5C"/>
    <w:rsid w:val="001F2E83"/>
    <w:rsid w:val="001F475C"/>
    <w:rsid w:val="001F6243"/>
    <w:rsid w:val="001F6EE1"/>
    <w:rsid w:val="002017EE"/>
    <w:rsid w:val="00203A9C"/>
    <w:rsid w:val="002051EA"/>
    <w:rsid w:val="00206BC2"/>
    <w:rsid w:val="002076AA"/>
    <w:rsid w:val="00212445"/>
    <w:rsid w:val="00214ABD"/>
    <w:rsid w:val="00215B0D"/>
    <w:rsid w:val="0021723E"/>
    <w:rsid w:val="0023170B"/>
    <w:rsid w:val="00233933"/>
    <w:rsid w:val="002407F0"/>
    <w:rsid w:val="00243775"/>
    <w:rsid w:val="002440FD"/>
    <w:rsid w:val="00252EBC"/>
    <w:rsid w:val="00254B40"/>
    <w:rsid w:val="00255AFB"/>
    <w:rsid w:val="002562A9"/>
    <w:rsid w:val="0025687A"/>
    <w:rsid w:val="002678D9"/>
    <w:rsid w:val="0027501B"/>
    <w:rsid w:val="00284539"/>
    <w:rsid w:val="00286554"/>
    <w:rsid w:val="00296E49"/>
    <w:rsid w:val="002970FA"/>
    <w:rsid w:val="002977CA"/>
    <w:rsid w:val="002A0411"/>
    <w:rsid w:val="002A1C3F"/>
    <w:rsid w:val="002A5520"/>
    <w:rsid w:val="002B4183"/>
    <w:rsid w:val="002C1EDF"/>
    <w:rsid w:val="002D0129"/>
    <w:rsid w:val="002D1289"/>
    <w:rsid w:val="002E2F38"/>
    <w:rsid w:val="002F18CB"/>
    <w:rsid w:val="002F5309"/>
    <w:rsid w:val="002F7124"/>
    <w:rsid w:val="00305368"/>
    <w:rsid w:val="00310026"/>
    <w:rsid w:val="0031318B"/>
    <w:rsid w:val="0032084C"/>
    <w:rsid w:val="00330B9D"/>
    <w:rsid w:val="003316E4"/>
    <w:rsid w:val="00343EB1"/>
    <w:rsid w:val="00344C19"/>
    <w:rsid w:val="003450BD"/>
    <w:rsid w:val="00345429"/>
    <w:rsid w:val="00347926"/>
    <w:rsid w:val="0035119E"/>
    <w:rsid w:val="00351507"/>
    <w:rsid w:val="0035767B"/>
    <w:rsid w:val="00363145"/>
    <w:rsid w:val="003671AE"/>
    <w:rsid w:val="00373AB4"/>
    <w:rsid w:val="0037519F"/>
    <w:rsid w:val="003762C0"/>
    <w:rsid w:val="00376371"/>
    <w:rsid w:val="003768EC"/>
    <w:rsid w:val="00380FFE"/>
    <w:rsid w:val="0039278A"/>
    <w:rsid w:val="003C1F31"/>
    <w:rsid w:val="003C2BB8"/>
    <w:rsid w:val="003D2962"/>
    <w:rsid w:val="003D5725"/>
    <w:rsid w:val="003D795F"/>
    <w:rsid w:val="003F57CE"/>
    <w:rsid w:val="003F78A3"/>
    <w:rsid w:val="00404171"/>
    <w:rsid w:val="0040498D"/>
    <w:rsid w:val="00414934"/>
    <w:rsid w:val="0041493C"/>
    <w:rsid w:val="00421260"/>
    <w:rsid w:val="00422B66"/>
    <w:rsid w:val="00425E22"/>
    <w:rsid w:val="004336CB"/>
    <w:rsid w:val="00437D83"/>
    <w:rsid w:val="004434C3"/>
    <w:rsid w:val="00450F7A"/>
    <w:rsid w:val="00453992"/>
    <w:rsid w:val="004720DD"/>
    <w:rsid w:val="0048392A"/>
    <w:rsid w:val="00486605"/>
    <w:rsid w:val="004A3A1E"/>
    <w:rsid w:val="004A502C"/>
    <w:rsid w:val="004B1139"/>
    <w:rsid w:val="004B1678"/>
    <w:rsid w:val="004B210F"/>
    <w:rsid w:val="004B3CC4"/>
    <w:rsid w:val="004B3D08"/>
    <w:rsid w:val="004B5B53"/>
    <w:rsid w:val="004B5DF1"/>
    <w:rsid w:val="004B75D3"/>
    <w:rsid w:val="004C2BB4"/>
    <w:rsid w:val="004E5015"/>
    <w:rsid w:val="004F4EE2"/>
    <w:rsid w:val="004F7DC1"/>
    <w:rsid w:val="00512B2F"/>
    <w:rsid w:val="0051753C"/>
    <w:rsid w:val="00520F43"/>
    <w:rsid w:val="0053339C"/>
    <w:rsid w:val="005352E3"/>
    <w:rsid w:val="0053562C"/>
    <w:rsid w:val="00544B45"/>
    <w:rsid w:val="00546C90"/>
    <w:rsid w:val="00553DEE"/>
    <w:rsid w:val="0055413F"/>
    <w:rsid w:val="00555510"/>
    <w:rsid w:val="0056511F"/>
    <w:rsid w:val="00571E5E"/>
    <w:rsid w:val="005767A0"/>
    <w:rsid w:val="0059364E"/>
    <w:rsid w:val="00596395"/>
    <w:rsid w:val="005A7C28"/>
    <w:rsid w:val="005C76E6"/>
    <w:rsid w:val="005D700E"/>
    <w:rsid w:val="005D71DB"/>
    <w:rsid w:val="005E1625"/>
    <w:rsid w:val="005E4404"/>
    <w:rsid w:val="005E6852"/>
    <w:rsid w:val="005F4032"/>
    <w:rsid w:val="005F7A7A"/>
    <w:rsid w:val="00600220"/>
    <w:rsid w:val="0060266D"/>
    <w:rsid w:val="00604B33"/>
    <w:rsid w:val="00622B05"/>
    <w:rsid w:val="006233C7"/>
    <w:rsid w:val="006241C2"/>
    <w:rsid w:val="00641720"/>
    <w:rsid w:val="00645979"/>
    <w:rsid w:val="00664DFC"/>
    <w:rsid w:val="00675E5E"/>
    <w:rsid w:val="00675F49"/>
    <w:rsid w:val="00690655"/>
    <w:rsid w:val="00693117"/>
    <w:rsid w:val="006A415A"/>
    <w:rsid w:val="006A44BE"/>
    <w:rsid w:val="006A4FD1"/>
    <w:rsid w:val="006B4BFF"/>
    <w:rsid w:val="006C61CA"/>
    <w:rsid w:val="006D079D"/>
    <w:rsid w:val="006D08A7"/>
    <w:rsid w:val="006D3A6C"/>
    <w:rsid w:val="006D56EF"/>
    <w:rsid w:val="006E5E06"/>
    <w:rsid w:val="006E6C69"/>
    <w:rsid w:val="00704097"/>
    <w:rsid w:val="00706C70"/>
    <w:rsid w:val="007078E5"/>
    <w:rsid w:val="00710BC3"/>
    <w:rsid w:val="00721F0E"/>
    <w:rsid w:val="00725318"/>
    <w:rsid w:val="00733F2F"/>
    <w:rsid w:val="00734ACE"/>
    <w:rsid w:val="00742263"/>
    <w:rsid w:val="00745660"/>
    <w:rsid w:val="007523A6"/>
    <w:rsid w:val="00774E15"/>
    <w:rsid w:val="0078199C"/>
    <w:rsid w:val="007838A1"/>
    <w:rsid w:val="00784B98"/>
    <w:rsid w:val="007B41E4"/>
    <w:rsid w:val="007B784B"/>
    <w:rsid w:val="007C0F88"/>
    <w:rsid w:val="007C404C"/>
    <w:rsid w:val="007C6ABA"/>
    <w:rsid w:val="007F0A0C"/>
    <w:rsid w:val="007F6CB3"/>
    <w:rsid w:val="00801C1F"/>
    <w:rsid w:val="00812C93"/>
    <w:rsid w:val="00817C8E"/>
    <w:rsid w:val="00827524"/>
    <w:rsid w:val="00827B1A"/>
    <w:rsid w:val="00831149"/>
    <w:rsid w:val="008347C1"/>
    <w:rsid w:val="008358A4"/>
    <w:rsid w:val="00836A46"/>
    <w:rsid w:val="00836CEE"/>
    <w:rsid w:val="008441A2"/>
    <w:rsid w:val="008500B1"/>
    <w:rsid w:val="00850920"/>
    <w:rsid w:val="0085203C"/>
    <w:rsid w:val="008528C2"/>
    <w:rsid w:val="00854598"/>
    <w:rsid w:val="00860E53"/>
    <w:rsid w:val="0086119C"/>
    <w:rsid w:val="008646AB"/>
    <w:rsid w:val="008743FD"/>
    <w:rsid w:val="00875768"/>
    <w:rsid w:val="00876CDC"/>
    <w:rsid w:val="008830D0"/>
    <w:rsid w:val="00883778"/>
    <w:rsid w:val="0088408A"/>
    <w:rsid w:val="00895564"/>
    <w:rsid w:val="008A2FDD"/>
    <w:rsid w:val="008B16B8"/>
    <w:rsid w:val="008B2F63"/>
    <w:rsid w:val="008B7628"/>
    <w:rsid w:val="008D67B0"/>
    <w:rsid w:val="008D7A17"/>
    <w:rsid w:val="008E23B1"/>
    <w:rsid w:val="008E3719"/>
    <w:rsid w:val="008E487E"/>
    <w:rsid w:val="008F0275"/>
    <w:rsid w:val="008F5EAB"/>
    <w:rsid w:val="008F6090"/>
    <w:rsid w:val="008F639A"/>
    <w:rsid w:val="00900F37"/>
    <w:rsid w:val="009023F5"/>
    <w:rsid w:val="009244F6"/>
    <w:rsid w:val="00931661"/>
    <w:rsid w:val="00946556"/>
    <w:rsid w:val="00946EA5"/>
    <w:rsid w:val="00957A28"/>
    <w:rsid w:val="009740C0"/>
    <w:rsid w:val="00976230"/>
    <w:rsid w:val="009862E3"/>
    <w:rsid w:val="00997A96"/>
    <w:rsid w:val="009A0224"/>
    <w:rsid w:val="009A6449"/>
    <w:rsid w:val="009A69B8"/>
    <w:rsid w:val="009C1F3C"/>
    <w:rsid w:val="009C335C"/>
    <w:rsid w:val="009D560B"/>
    <w:rsid w:val="009E0797"/>
    <w:rsid w:val="009E1415"/>
    <w:rsid w:val="009E2610"/>
    <w:rsid w:val="009E3564"/>
    <w:rsid w:val="009E64FB"/>
    <w:rsid w:val="009E6F5E"/>
    <w:rsid w:val="009E7706"/>
    <w:rsid w:val="009E7A4F"/>
    <w:rsid w:val="009F4BC9"/>
    <w:rsid w:val="009F521B"/>
    <w:rsid w:val="00A0512F"/>
    <w:rsid w:val="00A06BFF"/>
    <w:rsid w:val="00A06FB3"/>
    <w:rsid w:val="00A07B15"/>
    <w:rsid w:val="00A07F5A"/>
    <w:rsid w:val="00A124C9"/>
    <w:rsid w:val="00A1378E"/>
    <w:rsid w:val="00A165CE"/>
    <w:rsid w:val="00A2099D"/>
    <w:rsid w:val="00A30445"/>
    <w:rsid w:val="00A3079D"/>
    <w:rsid w:val="00A328E0"/>
    <w:rsid w:val="00A3367B"/>
    <w:rsid w:val="00A40D92"/>
    <w:rsid w:val="00A41251"/>
    <w:rsid w:val="00A435F1"/>
    <w:rsid w:val="00A46861"/>
    <w:rsid w:val="00A512E6"/>
    <w:rsid w:val="00A55CD5"/>
    <w:rsid w:val="00A61409"/>
    <w:rsid w:val="00A636B4"/>
    <w:rsid w:val="00A63B27"/>
    <w:rsid w:val="00A6546D"/>
    <w:rsid w:val="00A72771"/>
    <w:rsid w:val="00A826CA"/>
    <w:rsid w:val="00A82B24"/>
    <w:rsid w:val="00A846CD"/>
    <w:rsid w:val="00A923A5"/>
    <w:rsid w:val="00A929D9"/>
    <w:rsid w:val="00A932F4"/>
    <w:rsid w:val="00A94870"/>
    <w:rsid w:val="00A9647C"/>
    <w:rsid w:val="00AA03F3"/>
    <w:rsid w:val="00AA3B9E"/>
    <w:rsid w:val="00AA5D19"/>
    <w:rsid w:val="00AB18C3"/>
    <w:rsid w:val="00AC3990"/>
    <w:rsid w:val="00AC5CF3"/>
    <w:rsid w:val="00AD0358"/>
    <w:rsid w:val="00AD1EC0"/>
    <w:rsid w:val="00AD6760"/>
    <w:rsid w:val="00AE076B"/>
    <w:rsid w:val="00AE50F6"/>
    <w:rsid w:val="00AF348E"/>
    <w:rsid w:val="00B01D33"/>
    <w:rsid w:val="00B06EA9"/>
    <w:rsid w:val="00B13F69"/>
    <w:rsid w:val="00B1799C"/>
    <w:rsid w:val="00B17AB7"/>
    <w:rsid w:val="00B20FAC"/>
    <w:rsid w:val="00B24614"/>
    <w:rsid w:val="00B25149"/>
    <w:rsid w:val="00B2604D"/>
    <w:rsid w:val="00B2607A"/>
    <w:rsid w:val="00B36936"/>
    <w:rsid w:val="00B376C7"/>
    <w:rsid w:val="00B37C55"/>
    <w:rsid w:val="00B40389"/>
    <w:rsid w:val="00B413E2"/>
    <w:rsid w:val="00B44751"/>
    <w:rsid w:val="00B47FA9"/>
    <w:rsid w:val="00B52150"/>
    <w:rsid w:val="00B5755E"/>
    <w:rsid w:val="00B64E0B"/>
    <w:rsid w:val="00B71685"/>
    <w:rsid w:val="00B71B46"/>
    <w:rsid w:val="00B71EB6"/>
    <w:rsid w:val="00B80050"/>
    <w:rsid w:val="00B82F97"/>
    <w:rsid w:val="00B83822"/>
    <w:rsid w:val="00B844E9"/>
    <w:rsid w:val="00B91C22"/>
    <w:rsid w:val="00B9474C"/>
    <w:rsid w:val="00B95665"/>
    <w:rsid w:val="00B97AB2"/>
    <w:rsid w:val="00BA7662"/>
    <w:rsid w:val="00BB55C2"/>
    <w:rsid w:val="00BB6089"/>
    <w:rsid w:val="00BB6DCE"/>
    <w:rsid w:val="00BC405E"/>
    <w:rsid w:val="00BC713A"/>
    <w:rsid w:val="00BD5E19"/>
    <w:rsid w:val="00BD5EEE"/>
    <w:rsid w:val="00BE1B98"/>
    <w:rsid w:val="00BF183C"/>
    <w:rsid w:val="00BF1A13"/>
    <w:rsid w:val="00BF20CA"/>
    <w:rsid w:val="00BF2953"/>
    <w:rsid w:val="00BF4B9F"/>
    <w:rsid w:val="00BF5C5B"/>
    <w:rsid w:val="00C0489B"/>
    <w:rsid w:val="00C04E7C"/>
    <w:rsid w:val="00C1104A"/>
    <w:rsid w:val="00C152FE"/>
    <w:rsid w:val="00C215C1"/>
    <w:rsid w:val="00C2163C"/>
    <w:rsid w:val="00C316FD"/>
    <w:rsid w:val="00C33062"/>
    <w:rsid w:val="00C413BF"/>
    <w:rsid w:val="00C42827"/>
    <w:rsid w:val="00C67EE2"/>
    <w:rsid w:val="00C80634"/>
    <w:rsid w:val="00C8273A"/>
    <w:rsid w:val="00C943DE"/>
    <w:rsid w:val="00C94935"/>
    <w:rsid w:val="00CA0A5A"/>
    <w:rsid w:val="00CA1851"/>
    <w:rsid w:val="00CB1663"/>
    <w:rsid w:val="00CB604B"/>
    <w:rsid w:val="00CC49AB"/>
    <w:rsid w:val="00CC5C4A"/>
    <w:rsid w:val="00CC76BA"/>
    <w:rsid w:val="00CC7806"/>
    <w:rsid w:val="00CD09A6"/>
    <w:rsid w:val="00CD0E06"/>
    <w:rsid w:val="00CD4EEF"/>
    <w:rsid w:val="00CE3A44"/>
    <w:rsid w:val="00CE74BC"/>
    <w:rsid w:val="00CF16D8"/>
    <w:rsid w:val="00CF434F"/>
    <w:rsid w:val="00CF52D2"/>
    <w:rsid w:val="00CF5687"/>
    <w:rsid w:val="00CF607B"/>
    <w:rsid w:val="00D07BDC"/>
    <w:rsid w:val="00D103A7"/>
    <w:rsid w:val="00D14DFB"/>
    <w:rsid w:val="00D35BF6"/>
    <w:rsid w:val="00D377CD"/>
    <w:rsid w:val="00D47395"/>
    <w:rsid w:val="00D50F96"/>
    <w:rsid w:val="00D54B16"/>
    <w:rsid w:val="00D5566F"/>
    <w:rsid w:val="00D57101"/>
    <w:rsid w:val="00D75E8A"/>
    <w:rsid w:val="00D82B4E"/>
    <w:rsid w:val="00D83B1C"/>
    <w:rsid w:val="00D85EEF"/>
    <w:rsid w:val="00DB1A9C"/>
    <w:rsid w:val="00DB4214"/>
    <w:rsid w:val="00DB5C98"/>
    <w:rsid w:val="00DC2219"/>
    <w:rsid w:val="00DC3564"/>
    <w:rsid w:val="00DC6CF3"/>
    <w:rsid w:val="00DD607A"/>
    <w:rsid w:val="00DE0E4E"/>
    <w:rsid w:val="00DE1083"/>
    <w:rsid w:val="00DE74CB"/>
    <w:rsid w:val="00DF6005"/>
    <w:rsid w:val="00E02A1E"/>
    <w:rsid w:val="00E112B7"/>
    <w:rsid w:val="00E13E3C"/>
    <w:rsid w:val="00E3229E"/>
    <w:rsid w:val="00E3260B"/>
    <w:rsid w:val="00E334D1"/>
    <w:rsid w:val="00E37B6A"/>
    <w:rsid w:val="00E440F6"/>
    <w:rsid w:val="00E5203E"/>
    <w:rsid w:val="00E52538"/>
    <w:rsid w:val="00E53522"/>
    <w:rsid w:val="00E55AC7"/>
    <w:rsid w:val="00E633E1"/>
    <w:rsid w:val="00E71381"/>
    <w:rsid w:val="00E77F55"/>
    <w:rsid w:val="00E804EE"/>
    <w:rsid w:val="00E804FC"/>
    <w:rsid w:val="00E81E7D"/>
    <w:rsid w:val="00E87016"/>
    <w:rsid w:val="00E93EF2"/>
    <w:rsid w:val="00E95722"/>
    <w:rsid w:val="00EA24A3"/>
    <w:rsid w:val="00EB3D21"/>
    <w:rsid w:val="00ED0E4E"/>
    <w:rsid w:val="00ED27BE"/>
    <w:rsid w:val="00EE3D4E"/>
    <w:rsid w:val="00EE66C2"/>
    <w:rsid w:val="00EE67AF"/>
    <w:rsid w:val="00EF0A48"/>
    <w:rsid w:val="00F01BB2"/>
    <w:rsid w:val="00F071DE"/>
    <w:rsid w:val="00F10CC2"/>
    <w:rsid w:val="00F11E26"/>
    <w:rsid w:val="00F1292A"/>
    <w:rsid w:val="00F310EB"/>
    <w:rsid w:val="00F502A5"/>
    <w:rsid w:val="00F53FDE"/>
    <w:rsid w:val="00F57555"/>
    <w:rsid w:val="00F65E5D"/>
    <w:rsid w:val="00F73A50"/>
    <w:rsid w:val="00F74BEA"/>
    <w:rsid w:val="00F86254"/>
    <w:rsid w:val="00F870EA"/>
    <w:rsid w:val="00F876FF"/>
    <w:rsid w:val="00F92782"/>
    <w:rsid w:val="00F93797"/>
    <w:rsid w:val="00F93C04"/>
    <w:rsid w:val="00F978E1"/>
    <w:rsid w:val="00FA59C8"/>
    <w:rsid w:val="00FC6152"/>
    <w:rsid w:val="00FD0747"/>
    <w:rsid w:val="00FE1F58"/>
    <w:rsid w:val="00FE6440"/>
    <w:rsid w:val="00FE7F33"/>
    <w:rsid w:val="00FF31F2"/>
    <w:rsid w:val="00FF33A8"/>
    <w:rsid w:val="00FF47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D231DD5"/>
  <w15:docId w15:val="{3B562A1B-E21A-45DE-AC3D-A288A6A981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Ttulo1">
    <w:name w:val="heading 1"/>
    <w:basedOn w:val="Normal"/>
    <w:next w:val="Normal"/>
    <w:link w:val="Ttulo1Char"/>
    <w:uiPriority w:val="9"/>
    <w:qFormat/>
    <w:rsid w:val="00B37C55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Ttulo2">
    <w:name w:val="heading 2"/>
    <w:basedOn w:val="Normal"/>
    <w:qFormat/>
    <w:pPr>
      <w:spacing w:before="100" w:beforeAutospacing="1" w:after="100" w:afterAutospacing="1"/>
      <w:outlineLvl w:val="1"/>
    </w:pPr>
    <w:rPr>
      <w:rFonts w:ascii="Arial Unicode MS" w:eastAsia="Arial Unicode MS" w:hAnsi="Arial Unicode MS" w:cs="Arial Unicode MS"/>
      <w:b/>
      <w:bCs/>
      <w:sz w:val="36"/>
      <w:szCs w:val="36"/>
    </w:rPr>
  </w:style>
  <w:style w:type="paragraph" w:styleId="Ttulo3">
    <w:name w:val="heading 3"/>
    <w:basedOn w:val="Normal"/>
    <w:qFormat/>
    <w:pPr>
      <w:spacing w:before="100" w:beforeAutospacing="1" w:after="100" w:afterAutospacing="1"/>
      <w:outlineLvl w:val="2"/>
    </w:pPr>
    <w:rPr>
      <w:rFonts w:ascii="Arial Unicode MS" w:eastAsia="Arial Unicode MS" w:hAnsi="Arial Unicode MS" w:cs="Arial Unicode MS"/>
      <w:b/>
      <w:bCs/>
      <w:sz w:val="27"/>
      <w:szCs w:val="27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semiHidden/>
    <w:pPr>
      <w:spacing w:before="100" w:beforeAutospacing="1" w:after="100" w:afterAutospacing="1"/>
      <w:jc w:val="center"/>
    </w:pPr>
    <w:rPr>
      <w:rFonts w:eastAsia="Arial Unicode MS"/>
      <w:caps/>
    </w:rPr>
  </w:style>
  <w:style w:type="paragraph" w:styleId="NormalWeb">
    <w:name w:val="Normal (Web)"/>
    <w:basedOn w:val="Normal"/>
    <w:uiPriority w:val="99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Cabealho">
    <w:name w:val="header"/>
    <w:basedOn w:val="Normal"/>
    <w:semiHidden/>
    <w:pPr>
      <w:tabs>
        <w:tab w:val="center" w:pos="4320"/>
        <w:tab w:val="right" w:pos="8640"/>
      </w:tabs>
      <w:spacing w:before="100" w:beforeAutospacing="1" w:after="100" w:afterAutospacing="1"/>
    </w:pPr>
    <w:rPr>
      <w:rFonts w:eastAsia="Arial Unicode MS"/>
    </w:rPr>
  </w:style>
  <w:style w:type="character" w:styleId="Nmerodepgina">
    <w:name w:val="page number"/>
    <w:basedOn w:val="Fontepargpadro"/>
    <w:semiHidden/>
  </w:style>
  <w:style w:type="paragraph" w:styleId="Textodecomentrio">
    <w:name w:val="annotation text"/>
    <w:basedOn w:val="Normal"/>
    <w:link w:val="TextodecomentrioChar"/>
    <w:semiHidden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semiHidden/>
    <w:rPr>
      <w:b/>
      <w:bCs/>
    </w:rPr>
  </w:style>
  <w:style w:type="paragraph" w:styleId="Rodap">
    <w:name w:val="footer"/>
    <w:basedOn w:val="Normal"/>
    <w:link w:val="RodapChar"/>
    <w:uiPriority w:val="99"/>
    <w:unhideWhenUsed/>
    <w:rsid w:val="008F6090"/>
    <w:pPr>
      <w:tabs>
        <w:tab w:val="center" w:pos="4252"/>
        <w:tab w:val="right" w:pos="8504"/>
      </w:tabs>
    </w:pPr>
    <w:rPr>
      <w:lang w:val="x-none" w:eastAsia="x-none"/>
    </w:rPr>
  </w:style>
  <w:style w:type="character" w:customStyle="1" w:styleId="RodapChar">
    <w:name w:val="Rodapé Char"/>
    <w:link w:val="Rodap"/>
    <w:uiPriority w:val="99"/>
    <w:rsid w:val="008F6090"/>
    <w:rPr>
      <w:sz w:val="24"/>
      <w:szCs w:val="24"/>
    </w:rPr>
  </w:style>
  <w:style w:type="character" w:styleId="Refdecomentrio">
    <w:name w:val="annotation reference"/>
    <w:uiPriority w:val="99"/>
    <w:semiHidden/>
    <w:unhideWhenUsed/>
    <w:rsid w:val="00946556"/>
    <w:rPr>
      <w:sz w:val="16"/>
      <w:szCs w:val="16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946556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946556"/>
    <w:rPr>
      <w:rFonts w:ascii="Tahoma" w:hAnsi="Tahoma" w:cs="Tahoma"/>
      <w:sz w:val="16"/>
      <w:szCs w:val="16"/>
    </w:rPr>
  </w:style>
  <w:style w:type="paragraph" w:styleId="Recuodecorpodetexto">
    <w:name w:val="Body Text Indent"/>
    <w:basedOn w:val="Normal"/>
    <w:link w:val="RecuodecorpodetextoChar"/>
    <w:uiPriority w:val="99"/>
    <w:semiHidden/>
    <w:unhideWhenUsed/>
    <w:rsid w:val="004C2BB4"/>
    <w:pPr>
      <w:spacing w:after="120"/>
      <w:ind w:left="283"/>
    </w:pPr>
  </w:style>
  <w:style w:type="character" w:customStyle="1" w:styleId="RecuodecorpodetextoChar">
    <w:name w:val="Recuo de corpo de texto Char"/>
    <w:link w:val="Recuodecorpodetexto"/>
    <w:uiPriority w:val="99"/>
    <w:semiHidden/>
    <w:rsid w:val="004C2BB4"/>
    <w:rPr>
      <w:sz w:val="24"/>
      <w:szCs w:val="24"/>
    </w:rPr>
  </w:style>
  <w:style w:type="paragraph" w:customStyle="1" w:styleId="Default">
    <w:name w:val="Default"/>
    <w:uiPriority w:val="99"/>
    <w:qFormat/>
    <w:rsid w:val="004C2BB4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apple-converted-space">
    <w:name w:val="apple-converted-space"/>
    <w:rsid w:val="00D57101"/>
  </w:style>
  <w:style w:type="character" w:customStyle="1" w:styleId="TextodecomentrioChar">
    <w:name w:val="Texto de comentário Char"/>
    <w:link w:val="Textodecomentrio"/>
    <w:semiHidden/>
    <w:rsid w:val="00421260"/>
  </w:style>
  <w:style w:type="character" w:customStyle="1" w:styleId="CorpodetextoChar">
    <w:name w:val="Corpo de texto Char"/>
    <w:link w:val="Corpodetexto"/>
    <w:semiHidden/>
    <w:rsid w:val="00421260"/>
    <w:rPr>
      <w:rFonts w:eastAsia="Arial Unicode MS"/>
      <w:caps/>
      <w:sz w:val="24"/>
      <w:szCs w:val="24"/>
    </w:rPr>
  </w:style>
  <w:style w:type="paragraph" w:customStyle="1" w:styleId="Textopadro">
    <w:name w:val="Texto padrão"/>
    <w:basedOn w:val="Normal"/>
    <w:rsid w:val="00A06BFF"/>
    <w:pPr>
      <w:widowControl w:val="0"/>
    </w:pPr>
    <w:rPr>
      <w:snapToGrid w:val="0"/>
      <w:szCs w:val="20"/>
      <w:lang w:val="en-US"/>
    </w:rPr>
  </w:style>
  <w:style w:type="paragraph" w:styleId="PargrafodaLista">
    <w:name w:val="List Paragraph"/>
    <w:basedOn w:val="Normal"/>
    <w:uiPriority w:val="34"/>
    <w:qFormat/>
    <w:rsid w:val="00B2607A"/>
    <w:pPr>
      <w:ind w:left="708"/>
    </w:pPr>
  </w:style>
  <w:style w:type="character" w:customStyle="1" w:styleId="Ttulo1Char">
    <w:name w:val="Título 1 Char"/>
    <w:link w:val="Ttulo1"/>
    <w:uiPriority w:val="9"/>
    <w:rsid w:val="00B37C55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Carlos">
    <w:name w:val="Carlos"/>
    <w:basedOn w:val="Normal"/>
    <w:rsid w:val="00836A46"/>
    <w:pPr>
      <w:jc w:val="both"/>
    </w:pPr>
    <w:rPr>
      <w:szCs w:val="20"/>
    </w:rPr>
  </w:style>
  <w:style w:type="paragraph" w:styleId="Corpodetexto2">
    <w:name w:val="Body Text 2"/>
    <w:basedOn w:val="Normal"/>
    <w:link w:val="Corpodetexto2Char"/>
    <w:uiPriority w:val="99"/>
    <w:semiHidden/>
    <w:unhideWhenUsed/>
    <w:rsid w:val="00721F0E"/>
    <w:pPr>
      <w:spacing w:after="120" w:line="480" w:lineRule="auto"/>
    </w:pPr>
  </w:style>
  <w:style w:type="character" w:customStyle="1" w:styleId="Corpodetexto2Char">
    <w:name w:val="Corpo de texto 2 Char"/>
    <w:link w:val="Corpodetexto2"/>
    <w:uiPriority w:val="99"/>
    <w:semiHidden/>
    <w:rsid w:val="00721F0E"/>
    <w:rPr>
      <w:sz w:val="24"/>
      <w:szCs w:val="24"/>
    </w:rPr>
  </w:style>
  <w:style w:type="paragraph" w:styleId="Subttulo">
    <w:name w:val="Subtitle"/>
    <w:basedOn w:val="Normal"/>
    <w:link w:val="SubttuloChar"/>
    <w:qFormat/>
    <w:rsid w:val="007B41E4"/>
    <w:pPr>
      <w:widowControl w:val="0"/>
      <w:suppressAutoHyphens/>
      <w:spacing w:after="60"/>
      <w:jc w:val="center"/>
      <w:outlineLvl w:val="1"/>
    </w:pPr>
    <w:rPr>
      <w:rFonts w:ascii="Arial" w:eastAsia="HG Mincho Light J" w:hAnsi="Arial" w:cs="Arial"/>
      <w:color w:val="000000"/>
    </w:rPr>
  </w:style>
  <w:style w:type="character" w:customStyle="1" w:styleId="SubttuloChar">
    <w:name w:val="Subtítulo Char"/>
    <w:link w:val="Subttulo"/>
    <w:rsid w:val="007B41E4"/>
    <w:rPr>
      <w:rFonts w:ascii="Arial" w:eastAsia="HG Mincho Light J" w:hAnsi="Arial" w:cs="Arial"/>
      <w:color w:val="000000"/>
      <w:sz w:val="24"/>
      <w:szCs w:val="24"/>
    </w:rPr>
  </w:style>
  <w:style w:type="paragraph" w:styleId="Ttulo">
    <w:name w:val="Title"/>
    <w:basedOn w:val="Normal"/>
    <w:next w:val="Subttulo"/>
    <w:link w:val="TtuloChar"/>
    <w:qFormat/>
    <w:rsid w:val="007B41E4"/>
    <w:pPr>
      <w:suppressAutoHyphens/>
      <w:jc w:val="center"/>
    </w:pPr>
    <w:rPr>
      <w:rFonts w:ascii="Arial" w:hAnsi="Arial" w:cs="Arial"/>
      <w:b/>
      <w:bCs/>
      <w:sz w:val="28"/>
      <w:lang w:eastAsia="ar-SA"/>
    </w:rPr>
  </w:style>
  <w:style w:type="character" w:customStyle="1" w:styleId="TtuloChar">
    <w:name w:val="Título Char"/>
    <w:link w:val="Ttulo"/>
    <w:rsid w:val="007B41E4"/>
    <w:rPr>
      <w:rFonts w:ascii="Arial" w:hAnsi="Arial" w:cs="Arial"/>
      <w:b/>
      <w:bCs/>
      <w:sz w:val="28"/>
      <w:szCs w:val="24"/>
      <w:lang w:eastAsia="ar-SA"/>
    </w:rPr>
  </w:style>
  <w:style w:type="table" w:styleId="Tabelacomgrade">
    <w:name w:val="Table Grid"/>
    <w:basedOn w:val="Tabelanormal"/>
    <w:uiPriority w:val="59"/>
    <w:rsid w:val="00A636B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ED27BE"/>
    <w:pPr>
      <w:widowControl w:val="0"/>
      <w:spacing w:line="206" w:lineRule="exact"/>
      <w:ind w:left="64"/>
    </w:pPr>
    <w:rPr>
      <w:rFonts w:ascii="Arial" w:eastAsia="Arial" w:hAnsi="Arial" w:cs="Arial"/>
      <w:sz w:val="22"/>
      <w:szCs w:val="22"/>
      <w:lang w:val="en-US" w:eastAsia="en-US"/>
    </w:rPr>
  </w:style>
  <w:style w:type="character" w:styleId="Hyperlink">
    <w:name w:val="Hyperlink"/>
    <w:basedOn w:val="Fontepargpadro"/>
    <w:uiPriority w:val="99"/>
    <w:unhideWhenUsed/>
    <w:rsid w:val="0027501B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9740C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85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72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17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65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0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9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91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56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54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79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2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23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90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3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27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43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70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9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41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86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nesc.br/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hdphoto" Target="media/hdphoto1.wdp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1.png"/><Relationship Id="rId4" Type="http://schemas.openxmlformats.org/officeDocument/2006/relationships/settings" Target="settings.xml"/><Relationship Id="rId9" Type="http://schemas.openxmlformats.org/officeDocument/2006/relationships/hyperlink" Target="mailto:direito@unesc.br" TargetMode="External"/><Relationship Id="rId14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0BBEBF-BE73-4493-AA34-FFE5DF5EC6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9</Pages>
  <Words>2062</Words>
  <Characters>11139</Characters>
  <Application>Microsoft Office Word</Application>
  <DocSecurity>0</DocSecurity>
  <Lines>92</Lines>
  <Paragraphs>26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EDITAL DO PROCESSO DE SELEÇÃO DE MONITORES DE ENSINO DO CURSO DE MEDICINA</vt:lpstr>
    </vt:vector>
  </TitlesOfParts>
  <Company/>
  <LinksUpToDate>false</LinksUpToDate>
  <CharactersWithSpaces>13175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DO PROCESSO DE SELEÇÃO DE MONITORES DE ENSINO DO CURSO DE MEDICINA</dc:title>
  <dc:creator>Ediron</dc:creator>
  <cp:lastModifiedBy>Tayany Antunes Serafim</cp:lastModifiedBy>
  <cp:revision>2</cp:revision>
  <cp:lastPrinted>2019-02-25T17:16:00Z</cp:lastPrinted>
  <dcterms:created xsi:type="dcterms:W3CDTF">2025-01-28T13:55:00Z</dcterms:created>
  <dcterms:modified xsi:type="dcterms:W3CDTF">2025-01-28T13:55:00Z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2abfc099c05aee11d285263ce4d9eda642f9c2113bb75fe93f866121e36908ac</vt:lpwstr>
  </property>
</Properties>
</file>